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E67" w:rsidRPr="00692BBB" w:rsidRDefault="009A1D03" w:rsidP="009A1D03">
      <w:pPr>
        <w:spacing w:after="0" w:line="240" w:lineRule="auto"/>
        <w:jc w:val="both"/>
        <w:rPr>
          <w:rFonts w:ascii="Arial" w:hAnsi="Arial" w:cs="Arial"/>
          <w:b/>
          <w:sz w:val="24"/>
          <w:szCs w:val="24"/>
        </w:rPr>
      </w:pPr>
      <w:bookmarkStart w:id="0" w:name="_GoBack"/>
      <w:bookmarkEnd w:id="0"/>
      <w:r w:rsidRPr="00692BBB">
        <w:rPr>
          <w:rFonts w:ascii="Arial" w:hAnsi="Arial" w:cs="Arial"/>
          <w:b/>
          <w:sz w:val="24"/>
          <w:szCs w:val="24"/>
        </w:rPr>
        <w:t xml:space="preserve">Financial Requirements </w:t>
      </w:r>
    </w:p>
    <w:p w:rsidR="009A1D03" w:rsidRPr="009A1D03" w:rsidRDefault="009A1D03" w:rsidP="009A1D03">
      <w:pPr>
        <w:spacing w:after="0" w:line="240" w:lineRule="auto"/>
        <w:jc w:val="both"/>
        <w:rPr>
          <w:rFonts w:ascii="Arial" w:hAnsi="Arial" w:cs="Arial"/>
          <w:i/>
          <w:sz w:val="24"/>
          <w:szCs w:val="24"/>
        </w:rPr>
      </w:pPr>
      <w:r w:rsidRPr="009A1D03">
        <w:rPr>
          <w:rFonts w:ascii="Arial" w:hAnsi="Arial" w:cs="Arial"/>
          <w:i/>
          <w:sz w:val="24"/>
          <w:szCs w:val="24"/>
        </w:rPr>
        <w:t xml:space="preserve">Part 1 Income Needs </w:t>
      </w:r>
    </w:p>
    <w:p w:rsidR="009A1D03" w:rsidRPr="009A1D03" w:rsidRDefault="009A1D03" w:rsidP="009A1D03">
      <w:pPr>
        <w:spacing w:after="0" w:line="240" w:lineRule="auto"/>
        <w:jc w:val="both"/>
        <w:rPr>
          <w:rFonts w:ascii="Arial" w:hAnsi="Arial" w:cs="Arial"/>
          <w:i/>
          <w:sz w:val="24"/>
          <w:szCs w:val="24"/>
        </w:rPr>
      </w:pPr>
    </w:p>
    <w:p w:rsidR="009A1D03" w:rsidRPr="009A1D03" w:rsidRDefault="009A1D03" w:rsidP="009A1D03">
      <w:pPr>
        <w:spacing w:after="0" w:line="240" w:lineRule="auto"/>
        <w:jc w:val="both"/>
        <w:rPr>
          <w:rFonts w:ascii="Arial" w:hAnsi="Arial" w:cs="Arial"/>
          <w:sz w:val="24"/>
          <w:szCs w:val="24"/>
        </w:rPr>
      </w:pPr>
      <w:r w:rsidRPr="009A1D03">
        <w:rPr>
          <w:rFonts w:ascii="Arial" w:hAnsi="Arial" w:cs="Arial"/>
          <w:sz w:val="24"/>
          <w:szCs w:val="24"/>
        </w:rPr>
        <w:t xml:space="preserve">Give the </w:t>
      </w:r>
      <w:r>
        <w:rPr>
          <w:rFonts w:ascii="Arial" w:hAnsi="Arial" w:cs="Arial"/>
          <w:b/>
          <w:sz w:val="24"/>
          <w:szCs w:val="24"/>
        </w:rPr>
        <w:t xml:space="preserve">reasonable future income needs </w:t>
      </w:r>
      <w:r>
        <w:rPr>
          <w:rFonts w:ascii="Arial" w:hAnsi="Arial" w:cs="Arial"/>
          <w:sz w:val="24"/>
          <w:szCs w:val="24"/>
        </w:rPr>
        <w:t>of yourself and any children living with you or provided for by you using your current expenditure, or the expenditure during the marriage as a guide.  This may be expressed as weekly, monthly or annual fig</w:t>
      </w:r>
      <w:r w:rsidR="00D970DF">
        <w:rPr>
          <w:rFonts w:ascii="Arial" w:hAnsi="Arial" w:cs="Arial"/>
          <w:sz w:val="24"/>
          <w:szCs w:val="24"/>
        </w:rPr>
        <w:t>ures, (state which), but you should ensure that the figures are in the correct column.  If figures are for example quarterly or four weekly periods, state the amount and period, and then give a weekly, monthly or annual total in the appropriate column.  We will then convert all the figures into annual figures.</w:t>
      </w:r>
    </w:p>
    <w:p w:rsidR="009A1D03" w:rsidRDefault="009A1D03" w:rsidP="009A1D03">
      <w:pPr>
        <w:spacing w:after="0" w:line="240" w:lineRule="auto"/>
        <w:jc w:val="both"/>
        <w:rPr>
          <w:rFonts w:ascii="Arial" w:hAnsi="Arial" w:cs="Arial"/>
          <w:sz w:val="24"/>
          <w:szCs w:val="24"/>
        </w:rPr>
      </w:pPr>
    </w:p>
    <w:p w:rsidR="003B2E47" w:rsidRDefault="003B2E47" w:rsidP="009A1D03">
      <w:pPr>
        <w:spacing w:after="0" w:line="240" w:lineRule="auto"/>
        <w:jc w:val="both"/>
        <w:rPr>
          <w:rFonts w:ascii="Arial" w:hAnsi="Arial" w:cs="Arial"/>
          <w:sz w:val="24"/>
          <w:szCs w:val="24"/>
        </w:rPr>
      </w:pPr>
      <w:r>
        <w:rPr>
          <w:rFonts w:ascii="Arial" w:hAnsi="Arial" w:cs="Arial"/>
          <w:sz w:val="24"/>
          <w:szCs w:val="24"/>
        </w:rPr>
        <w:t>Please use this list as a guide only.  Items may not be relevant in your case.  There may be other items that are relevant in our case that do not appear on this list.  Put additional items on a separate sheet.  Please try to be as accurate as possible, preferably by reference to documents such as utility bills etc.  The totals are for your guidance at this time only, and the schedule will be reviewed.</w:t>
      </w:r>
    </w:p>
    <w:p w:rsidR="003B2E47" w:rsidRDefault="003B2E47" w:rsidP="009A1D03">
      <w:pPr>
        <w:spacing w:after="0" w:line="240" w:lineRule="auto"/>
        <w:jc w:val="both"/>
        <w:rPr>
          <w:rFonts w:ascii="Arial" w:hAnsi="Arial" w:cs="Arial"/>
          <w:sz w:val="24"/>
          <w:szCs w:val="24"/>
        </w:rPr>
      </w:pPr>
    </w:p>
    <w:p w:rsidR="003B2E47" w:rsidRDefault="003B2E47" w:rsidP="009A1D03">
      <w:pPr>
        <w:spacing w:after="0" w:line="240" w:lineRule="auto"/>
        <w:jc w:val="both"/>
        <w:rPr>
          <w:rFonts w:ascii="Arial" w:hAnsi="Arial" w:cs="Arial"/>
          <w:sz w:val="24"/>
          <w:szCs w:val="24"/>
        </w:rPr>
      </w:pPr>
      <w:r>
        <w:rPr>
          <w:rFonts w:ascii="Arial" w:hAnsi="Arial" w:cs="Arial"/>
          <w:sz w:val="24"/>
          <w:szCs w:val="24"/>
        </w:rPr>
        <w:t xml:space="preserve">At the end please indicate if and why </w:t>
      </w:r>
      <w:r w:rsidR="00F22C02">
        <w:rPr>
          <w:rFonts w:ascii="Arial" w:hAnsi="Arial" w:cs="Arial"/>
          <w:sz w:val="24"/>
          <w:szCs w:val="24"/>
        </w:rPr>
        <w:t>you think your income needs may change.</w:t>
      </w:r>
    </w:p>
    <w:p w:rsidR="00F22C02" w:rsidRDefault="00F22C02" w:rsidP="009A1D03">
      <w:pPr>
        <w:spacing w:after="0" w:line="240" w:lineRule="auto"/>
        <w:jc w:val="both"/>
        <w:rPr>
          <w:rFonts w:ascii="Arial" w:hAnsi="Arial" w:cs="Arial"/>
          <w:sz w:val="24"/>
          <w:szCs w:val="24"/>
        </w:rPr>
      </w:pPr>
    </w:p>
    <w:tbl>
      <w:tblPr>
        <w:tblStyle w:val="TableGrid"/>
        <w:tblW w:w="10656" w:type="dxa"/>
        <w:tblLook w:val="04A0" w:firstRow="1" w:lastRow="0" w:firstColumn="1" w:lastColumn="0" w:noHBand="0" w:noVBand="1"/>
      </w:tblPr>
      <w:tblGrid>
        <w:gridCol w:w="5778"/>
        <w:gridCol w:w="1796"/>
        <w:gridCol w:w="1417"/>
        <w:gridCol w:w="1665"/>
      </w:tblGrid>
      <w:tr w:rsidR="00F22C02" w:rsidTr="00622F9D">
        <w:tc>
          <w:tcPr>
            <w:tcW w:w="5778" w:type="dxa"/>
          </w:tcPr>
          <w:p w:rsidR="00F22C02" w:rsidRPr="00692BBB" w:rsidRDefault="00F22C02" w:rsidP="009A1D03">
            <w:pPr>
              <w:jc w:val="both"/>
              <w:rPr>
                <w:rFonts w:ascii="Arial" w:hAnsi="Arial" w:cs="Arial"/>
                <w:b/>
              </w:rPr>
            </w:pPr>
            <w:r w:rsidRPr="00692BBB">
              <w:rPr>
                <w:rFonts w:ascii="Arial" w:hAnsi="Arial" w:cs="Arial"/>
                <w:b/>
              </w:rPr>
              <w:t xml:space="preserve">INCLUDE : all income needs for yourself; income needs for any children living with you or provided for by you only if these form part of your total income needs (e.g. housing, fuel, car expenses, holiday </w:t>
            </w:r>
            <w:proofErr w:type="spellStart"/>
            <w:r w:rsidRPr="00692BBB">
              <w:rPr>
                <w:rFonts w:ascii="Arial" w:hAnsi="Arial" w:cs="Arial"/>
                <w:b/>
              </w:rPr>
              <w:t>etc</w:t>
            </w:r>
            <w:proofErr w:type="spellEnd"/>
            <w:r w:rsidRPr="00692BBB">
              <w:rPr>
                <w:rFonts w:ascii="Arial" w:hAnsi="Arial" w:cs="Arial"/>
                <w:b/>
              </w:rPr>
              <w:t>)</w:t>
            </w:r>
          </w:p>
        </w:tc>
        <w:tc>
          <w:tcPr>
            <w:tcW w:w="1796" w:type="dxa"/>
          </w:tcPr>
          <w:p w:rsidR="00F22C02" w:rsidRPr="00070F64" w:rsidRDefault="00070F64" w:rsidP="009A1D03">
            <w:pPr>
              <w:jc w:val="both"/>
              <w:rPr>
                <w:rFonts w:ascii="Arial" w:hAnsi="Arial" w:cs="Arial"/>
              </w:rPr>
            </w:pPr>
            <w:r>
              <w:rPr>
                <w:rFonts w:ascii="Arial" w:hAnsi="Arial" w:cs="Arial"/>
              </w:rPr>
              <w:t>Weekly amount £</w:t>
            </w:r>
          </w:p>
        </w:tc>
        <w:tc>
          <w:tcPr>
            <w:tcW w:w="1417" w:type="dxa"/>
          </w:tcPr>
          <w:p w:rsidR="00F22C02" w:rsidRPr="00070F64" w:rsidRDefault="00070F64" w:rsidP="009A1D03">
            <w:pPr>
              <w:jc w:val="both"/>
              <w:rPr>
                <w:rFonts w:ascii="Arial" w:hAnsi="Arial" w:cs="Arial"/>
              </w:rPr>
            </w:pPr>
            <w:r>
              <w:rPr>
                <w:rFonts w:ascii="Arial" w:hAnsi="Arial" w:cs="Arial"/>
              </w:rPr>
              <w:t>Monthly amount £</w:t>
            </w:r>
          </w:p>
        </w:tc>
        <w:tc>
          <w:tcPr>
            <w:tcW w:w="1665" w:type="dxa"/>
          </w:tcPr>
          <w:p w:rsidR="00F22C02" w:rsidRPr="00070F64" w:rsidRDefault="00070F64" w:rsidP="009A1D03">
            <w:pPr>
              <w:jc w:val="both"/>
              <w:rPr>
                <w:rFonts w:ascii="Arial" w:hAnsi="Arial" w:cs="Arial"/>
              </w:rPr>
            </w:pPr>
            <w:r>
              <w:rPr>
                <w:rFonts w:ascii="Arial" w:hAnsi="Arial" w:cs="Arial"/>
              </w:rPr>
              <w:t>Annual amount £</w:t>
            </w:r>
          </w:p>
        </w:tc>
      </w:tr>
      <w:tr w:rsidR="00F22C02" w:rsidRPr="00070F64" w:rsidTr="00622F9D">
        <w:tc>
          <w:tcPr>
            <w:tcW w:w="5778" w:type="dxa"/>
          </w:tcPr>
          <w:p w:rsidR="00F22C02" w:rsidRPr="00692BBB" w:rsidRDefault="00F22C02" w:rsidP="009A1D03">
            <w:pPr>
              <w:jc w:val="both"/>
              <w:rPr>
                <w:rFonts w:ascii="Arial" w:hAnsi="Arial" w:cs="Arial"/>
                <w:b/>
                <w:sz w:val="24"/>
                <w:szCs w:val="24"/>
              </w:rPr>
            </w:pPr>
          </w:p>
          <w:p w:rsidR="00070F64" w:rsidRPr="00692BBB" w:rsidRDefault="00692BBB" w:rsidP="009A1D03">
            <w:pPr>
              <w:jc w:val="both"/>
              <w:rPr>
                <w:rFonts w:ascii="Arial" w:hAnsi="Arial" w:cs="Arial"/>
                <w:b/>
                <w:sz w:val="24"/>
                <w:szCs w:val="24"/>
              </w:rPr>
            </w:pPr>
            <w:r>
              <w:rPr>
                <w:rFonts w:ascii="Arial" w:hAnsi="Arial" w:cs="Arial"/>
                <w:b/>
                <w:sz w:val="24"/>
                <w:szCs w:val="24"/>
              </w:rPr>
              <w:t>Home</w:t>
            </w:r>
          </w:p>
        </w:tc>
        <w:tc>
          <w:tcPr>
            <w:tcW w:w="1796" w:type="dxa"/>
          </w:tcPr>
          <w:p w:rsidR="00F22C02" w:rsidRPr="00070F64" w:rsidRDefault="00F22C02" w:rsidP="009A1D03">
            <w:pPr>
              <w:jc w:val="both"/>
              <w:rPr>
                <w:rFonts w:ascii="Arial" w:hAnsi="Arial" w:cs="Arial"/>
                <w:sz w:val="24"/>
                <w:szCs w:val="24"/>
              </w:rPr>
            </w:pPr>
          </w:p>
        </w:tc>
        <w:tc>
          <w:tcPr>
            <w:tcW w:w="1417" w:type="dxa"/>
          </w:tcPr>
          <w:p w:rsidR="00F22C02" w:rsidRPr="00070F64" w:rsidRDefault="00F22C02" w:rsidP="009A1D03">
            <w:pPr>
              <w:jc w:val="both"/>
              <w:rPr>
                <w:rFonts w:ascii="Arial" w:hAnsi="Arial" w:cs="Arial"/>
                <w:sz w:val="24"/>
                <w:szCs w:val="24"/>
              </w:rPr>
            </w:pPr>
          </w:p>
        </w:tc>
        <w:tc>
          <w:tcPr>
            <w:tcW w:w="1665" w:type="dxa"/>
          </w:tcPr>
          <w:p w:rsidR="00F22C02" w:rsidRPr="00070F64" w:rsidRDefault="00F22C02" w:rsidP="009A1D03">
            <w:pPr>
              <w:jc w:val="both"/>
              <w:rPr>
                <w:rFonts w:ascii="Arial" w:hAnsi="Arial" w:cs="Arial"/>
                <w:sz w:val="24"/>
                <w:szCs w:val="24"/>
              </w:rPr>
            </w:pPr>
          </w:p>
        </w:tc>
      </w:tr>
      <w:tr w:rsidR="00070F64" w:rsidRPr="00070F64" w:rsidTr="00622F9D">
        <w:tc>
          <w:tcPr>
            <w:tcW w:w="5778" w:type="dxa"/>
          </w:tcPr>
          <w:p w:rsidR="00070F64" w:rsidRDefault="00070F64" w:rsidP="009A1D03">
            <w:pPr>
              <w:jc w:val="both"/>
              <w:rPr>
                <w:rFonts w:ascii="Arial" w:hAnsi="Arial" w:cs="Arial"/>
                <w:sz w:val="24"/>
                <w:szCs w:val="24"/>
              </w:rPr>
            </w:pPr>
            <w:r>
              <w:rPr>
                <w:rFonts w:ascii="Arial" w:hAnsi="Arial" w:cs="Arial"/>
                <w:sz w:val="24"/>
                <w:szCs w:val="24"/>
              </w:rPr>
              <w:t xml:space="preserve">Current mortgage payments </w:t>
            </w:r>
          </w:p>
        </w:tc>
        <w:tc>
          <w:tcPr>
            <w:tcW w:w="1796" w:type="dxa"/>
          </w:tcPr>
          <w:p w:rsidR="00070F64" w:rsidRPr="00070F64" w:rsidRDefault="00070F64" w:rsidP="009A1D03">
            <w:pPr>
              <w:jc w:val="both"/>
              <w:rPr>
                <w:rFonts w:ascii="Arial" w:hAnsi="Arial" w:cs="Arial"/>
                <w:sz w:val="24"/>
                <w:szCs w:val="24"/>
              </w:rPr>
            </w:pPr>
          </w:p>
        </w:tc>
        <w:tc>
          <w:tcPr>
            <w:tcW w:w="1417" w:type="dxa"/>
          </w:tcPr>
          <w:p w:rsidR="00070F64" w:rsidRPr="00070F64" w:rsidRDefault="00070F64" w:rsidP="009A1D03">
            <w:pPr>
              <w:jc w:val="both"/>
              <w:rPr>
                <w:rFonts w:ascii="Arial" w:hAnsi="Arial" w:cs="Arial"/>
                <w:sz w:val="24"/>
                <w:szCs w:val="24"/>
              </w:rPr>
            </w:pPr>
          </w:p>
        </w:tc>
        <w:tc>
          <w:tcPr>
            <w:tcW w:w="1665" w:type="dxa"/>
          </w:tcPr>
          <w:p w:rsidR="00070F64" w:rsidRPr="00070F64" w:rsidRDefault="00070F64" w:rsidP="009A1D03">
            <w:pPr>
              <w:jc w:val="both"/>
              <w:rPr>
                <w:rFonts w:ascii="Arial" w:hAnsi="Arial" w:cs="Arial"/>
                <w:sz w:val="24"/>
                <w:szCs w:val="24"/>
              </w:rPr>
            </w:pPr>
          </w:p>
        </w:tc>
      </w:tr>
      <w:tr w:rsidR="00070F64" w:rsidRPr="00070F64" w:rsidTr="00622F9D">
        <w:tc>
          <w:tcPr>
            <w:tcW w:w="5778" w:type="dxa"/>
          </w:tcPr>
          <w:p w:rsidR="00070F64" w:rsidRDefault="00070F64" w:rsidP="009A1D03">
            <w:pPr>
              <w:jc w:val="both"/>
              <w:rPr>
                <w:rFonts w:ascii="Arial" w:hAnsi="Arial" w:cs="Arial"/>
                <w:sz w:val="24"/>
                <w:szCs w:val="24"/>
              </w:rPr>
            </w:pPr>
            <w:r>
              <w:rPr>
                <w:rFonts w:ascii="Arial" w:hAnsi="Arial" w:cs="Arial"/>
                <w:sz w:val="24"/>
                <w:szCs w:val="24"/>
              </w:rPr>
              <w:t xml:space="preserve">Endowments </w:t>
            </w:r>
          </w:p>
        </w:tc>
        <w:tc>
          <w:tcPr>
            <w:tcW w:w="1796" w:type="dxa"/>
          </w:tcPr>
          <w:p w:rsidR="00070F64" w:rsidRPr="00070F64" w:rsidRDefault="00070F64" w:rsidP="009A1D03">
            <w:pPr>
              <w:jc w:val="both"/>
              <w:rPr>
                <w:rFonts w:ascii="Arial" w:hAnsi="Arial" w:cs="Arial"/>
                <w:sz w:val="24"/>
                <w:szCs w:val="24"/>
              </w:rPr>
            </w:pPr>
          </w:p>
        </w:tc>
        <w:tc>
          <w:tcPr>
            <w:tcW w:w="1417" w:type="dxa"/>
          </w:tcPr>
          <w:p w:rsidR="00070F64" w:rsidRPr="00070F64" w:rsidRDefault="00070F64" w:rsidP="009A1D03">
            <w:pPr>
              <w:jc w:val="both"/>
              <w:rPr>
                <w:rFonts w:ascii="Arial" w:hAnsi="Arial" w:cs="Arial"/>
                <w:sz w:val="24"/>
                <w:szCs w:val="24"/>
              </w:rPr>
            </w:pPr>
          </w:p>
        </w:tc>
        <w:tc>
          <w:tcPr>
            <w:tcW w:w="1665" w:type="dxa"/>
          </w:tcPr>
          <w:p w:rsidR="00070F64" w:rsidRPr="00070F64" w:rsidRDefault="00070F64" w:rsidP="009A1D03">
            <w:pPr>
              <w:jc w:val="both"/>
              <w:rPr>
                <w:rFonts w:ascii="Arial" w:hAnsi="Arial" w:cs="Arial"/>
                <w:sz w:val="24"/>
                <w:szCs w:val="24"/>
              </w:rPr>
            </w:pPr>
          </w:p>
        </w:tc>
      </w:tr>
      <w:tr w:rsidR="00070F64" w:rsidRPr="00070F64" w:rsidTr="00622F9D">
        <w:tc>
          <w:tcPr>
            <w:tcW w:w="5778" w:type="dxa"/>
          </w:tcPr>
          <w:p w:rsidR="00070F64" w:rsidRDefault="00070F64" w:rsidP="009A1D03">
            <w:pPr>
              <w:jc w:val="both"/>
              <w:rPr>
                <w:rFonts w:ascii="Arial" w:hAnsi="Arial" w:cs="Arial"/>
                <w:sz w:val="24"/>
                <w:szCs w:val="24"/>
              </w:rPr>
            </w:pPr>
            <w:r>
              <w:rPr>
                <w:rFonts w:ascii="Arial" w:hAnsi="Arial" w:cs="Arial"/>
                <w:sz w:val="24"/>
                <w:szCs w:val="24"/>
              </w:rPr>
              <w:t xml:space="preserve">Savings plans </w:t>
            </w:r>
          </w:p>
        </w:tc>
        <w:tc>
          <w:tcPr>
            <w:tcW w:w="1796" w:type="dxa"/>
          </w:tcPr>
          <w:p w:rsidR="00070F64" w:rsidRPr="00070F64" w:rsidRDefault="00070F64" w:rsidP="009A1D03">
            <w:pPr>
              <w:jc w:val="both"/>
              <w:rPr>
                <w:rFonts w:ascii="Arial" w:hAnsi="Arial" w:cs="Arial"/>
                <w:sz w:val="24"/>
                <w:szCs w:val="24"/>
              </w:rPr>
            </w:pPr>
          </w:p>
        </w:tc>
        <w:tc>
          <w:tcPr>
            <w:tcW w:w="1417" w:type="dxa"/>
          </w:tcPr>
          <w:p w:rsidR="00070F64" w:rsidRPr="00070F64" w:rsidRDefault="00070F64" w:rsidP="009A1D03">
            <w:pPr>
              <w:jc w:val="both"/>
              <w:rPr>
                <w:rFonts w:ascii="Arial" w:hAnsi="Arial" w:cs="Arial"/>
                <w:sz w:val="24"/>
                <w:szCs w:val="24"/>
              </w:rPr>
            </w:pPr>
          </w:p>
        </w:tc>
        <w:tc>
          <w:tcPr>
            <w:tcW w:w="1665" w:type="dxa"/>
          </w:tcPr>
          <w:p w:rsidR="00070F64" w:rsidRPr="00070F64" w:rsidRDefault="00070F64" w:rsidP="009A1D03">
            <w:pPr>
              <w:jc w:val="both"/>
              <w:rPr>
                <w:rFonts w:ascii="Arial" w:hAnsi="Arial" w:cs="Arial"/>
                <w:sz w:val="24"/>
                <w:szCs w:val="24"/>
              </w:rPr>
            </w:pPr>
          </w:p>
        </w:tc>
      </w:tr>
      <w:tr w:rsidR="00070F64" w:rsidRPr="00070F64" w:rsidTr="00622F9D">
        <w:tc>
          <w:tcPr>
            <w:tcW w:w="5778" w:type="dxa"/>
          </w:tcPr>
          <w:p w:rsidR="00070F64" w:rsidRDefault="00070F64" w:rsidP="009A1D03">
            <w:pPr>
              <w:jc w:val="both"/>
              <w:rPr>
                <w:rFonts w:ascii="Arial" w:hAnsi="Arial" w:cs="Arial"/>
                <w:sz w:val="24"/>
                <w:szCs w:val="24"/>
              </w:rPr>
            </w:pPr>
          </w:p>
        </w:tc>
        <w:tc>
          <w:tcPr>
            <w:tcW w:w="1796" w:type="dxa"/>
          </w:tcPr>
          <w:p w:rsidR="00070F64" w:rsidRPr="00070F64" w:rsidRDefault="00070F64" w:rsidP="009A1D03">
            <w:pPr>
              <w:jc w:val="both"/>
              <w:rPr>
                <w:rFonts w:ascii="Arial" w:hAnsi="Arial" w:cs="Arial"/>
                <w:sz w:val="24"/>
                <w:szCs w:val="24"/>
              </w:rPr>
            </w:pPr>
          </w:p>
        </w:tc>
        <w:tc>
          <w:tcPr>
            <w:tcW w:w="1417" w:type="dxa"/>
          </w:tcPr>
          <w:p w:rsidR="00070F64" w:rsidRPr="00070F64" w:rsidRDefault="00070F64" w:rsidP="009A1D03">
            <w:pPr>
              <w:jc w:val="both"/>
              <w:rPr>
                <w:rFonts w:ascii="Arial" w:hAnsi="Arial" w:cs="Arial"/>
                <w:sz w:val="24"/>
                <w:szCs w:val="24"/>
              </w:rPr>
            </w:pPr>
          </w:p>
        </w:tc>
        <w:tc>
          <w:tcPr>
            <w:tcW w:w="1665" w:type="dxa"/>
          </w:tcPr>
          <w:p w:rsidR="00070F64" w:rsidRPr="00070F64" w:rsidRDefault="00070F64" w:rsidP="009A1D03">
            <w:pPr>
              <w:jc w:val="both"/>
              <w:rPr>
                <w:rFonts w:ascii="Arial" w:hAnsi="Arial" w:cs="Arial"/>
                <w:sz w:val="24"/>
                <w:szCs w:val="24"/>
              </w:rPr>
            </w:pPr>
          </w:p>
        </w:tc>
      </w:tr>
      <w:tr w:rsidR="00070F64" w:rsidRPr="00070F64" w:rsidTr="00622F9D">
        <w:tc>
          <w:tcPr>
            <w:tcW w:w="5778" w:type="dxa"/>
          </w:tcPr>
          <w:p w:rsidR="00070F64" w:rsidRDefault="00070F64" w:rsidP="009A1D03">
            <w:pPr>
              <w:jc w:val="both"/>
              <w:rPr>
                <w:rFonts w:ascii="Arial" w:hAnsi="Arial" w:cs="Arial"/>
                <w:sz w:val="24"/>
                <w:szCs w:val="24"/>
              </w:rPr>
            </w:pPr>
            <w:r>
              <w:rPr>
                <w:rFonts w:ascii="Arial" w:hAnsi="Arial" w:cs="Arial"/>
                <w:sz w:val="24"/>
                <w:szCs w:val="24"/>
              </w:rPr>
              <w:t xml:space="preserve">Personal Pension payments </w:t>
            </w:r>
          </w:p>
        </w:tc>
        <w:tc>
          <w:tcPr>
            <w:tcW w:w="1796" w:type="dxa"/>
          </w:tcPr>
          <w:p w:rsidR="00070F64" w:rsidRPr="00070F64" w:rsidRDefault="00070F64" w:rsidP="009A1D03">
            <w:pPr>
              <w:jc w:val="both"/>
              <w:rPr>
                <w:rFonts w:ascii="Arial" w:hAnsi="Arial" w:cs="Arial"/>
                <w:sz w:val="24"/>
                <w:szCs w:val="24"/>
              </w:rPr>
            </w:pPr>
          </w:p>
        </w:tc>
        <w:tc>
          <w:tcPr>
            <w:tcW w:w="1417" w:type="dxa"/>
          </w:tcPr>
          <w:p w:rsidR="00070F64" w:rsidRPr="00070F64" w:rsidRDefault="00070F64" w:rsidP="009A1D03">
            <w:pPr>
              <w:jc w:val="both"/>
              <w:rPr>
                <w:rFonts w:ascii="Arial" w:hAnsi="Arial" w:cs="Arial"/>
                <w:sz w:val="24"/>
                <w:szCs w:val="24"/>
              </w:rPr>
            </w:pPr>
          </w:p>
        </w:tc>
        <w:tc>
          <w:tcPr>
            <w:tcW w:w="1665" w:type="dxa"/>
          </w:tcPr>
          <w:p w:rsidR="00070F64" w:rsidRPr="00070F64" w:rsidRDefault="00070F64" w:rsidP="009A1D03">
            <w:pPr>
              <w:jc w:val="both"/>
              <w:rPr>
                <w:rFonts w:ascii="Arial" w:hAnsi="Arial" w:cs="Arial"/>
                <w:sz w:val="24"/>
                <w:szCs w:val="24"/>
              </w:rPr>
            </w:pPr>
          </w:p>
        </w:tc>
      </w:tr>
      <w:tr w:rsidR="00070F64" w:rsidRPr="00070F64" w:rsidTr="00622F9D">
        <w:tc>
          <w:tcPr>
            <w:tcW w:w="5778" w:type="dxa"/>
          </w:tcPr>
          <w:p w:rsidR="00070F64" w:rsidRPr="001F488E" w:rsidRDefault="00070F64" w:rsidP="009A1D03">
            <w:pPr>
              <w:jc w:val="both"/>
              <w:rPr>
                <w:rFonts w:ascii="Arial" w:hAnsi="Arial" w:cs="Arial"/>
                <w:i/>
                <w:sz w:val="24"/>
                <w:szCs w:val="24"/>
              </w:rPr>
            </w:pPr>
            <w:r w:rsidRPr="001F488E">
              <w:rPr>
                <w:rFonts w:ascii="Arial" w:hAnsi="Arial" w:cs="Arial"/>
                <w:i/>
                <w:sz w:val="24"/>
                <w:szCs w:val="24"/>
              </w:rPr>
              <w:t>Mortgage instalments for projected £</w:t>
            </w:r>
          </w:p>
          <w:p w:rsidR="00070F64" w:rsidRDefault="001F488E" w:rsidP="009A1D03">
            <w:pPr>
              <w:jc w:val="both"/>
              <w:rPr>
                <w:rFonts w:ascii="Arial" w:hAnsi="Arial" w:cs="Arial"/>
                <w:sz w:val="24"/>
                <w:szCs w:val="24"/>
              </w:rPr>
            </w:pPr>
            <w:r w:rsidRPr="001F488E">
              <w:rPr>
                <w:rFonts w:ascii="Arial" w:hAnsi="Arial" w:cs="Arial"/>
                <w:i/>
                <w:sz w:val="24"/>
                <w:szCs w:val="24"/>
              </w:rPr>
              <w:t>m</w:t>
            </w:r>
            <w:r w:rsidR="00070F64" w:rsidRPr="001F488E">
              <w:rPr>
                <w:rFonts w:ascii="Arial" w:hAnsi="Arial" w:cs="Arial"/>
                <w:i/>
                <w:sz w:val="24"/>
                <w:szCs w:val="24"/>
              </w:rPr>
              <w:t>ortgage (ordinary payment)</w:t>
            </w:r>
          </w:p>
        </w:tc>
        <w:tc>
          <w:tcPr>
            <w:tcW w:w="1796" w:type="dxa"/>
          </w:tcPr>
          <w:p w:rsidR="00070F64" w:rsidRPr="00070F64" w:rsidRDefault="00070F64" w:rsidP="009A1D03">
            <w:pPr>
              <w:jc w:val="both"/>
              <w:rPr>
                <w:rFonts w:ascii="Arial" w:hAnsi="Arial" w:cs="Arial"/>
                <w:sz w:val="24"/>
                <w:szCs w:val="24"/>
              </w:rPr>
            </w:pPr>
          </w:p>
        </w:tc>
        <w:tc>
          <w:tcPr>
            <w:tcW w:w="1417" w:type="dxa"/>
          </w:tcPr>
          <w:p w:rsidR="00070F64" w:rsidRPr="00070F64" w:rsidRDefault="00070F64" w:rsidP="009A1D03">
            <w:pPr>
              <w:jc w:val="both"/>
              <w:rPr>
                <w:rFonts w:ascii="Arial" w:hAnsi="Arial" w:cs="Arial"/>
                <w:sz w:val="24"/>
                <w:szCs w:val="24"/>
              </w:rPr>
            </w:pPr>
          </w:p>
        </w:tc>
        <w:tc>
          <w:tcPr>
            <w:tcW w:w="1665" w:type="dxa"/>
          </w:tcPr>
          <w:p w:rsidR="00070F64" w:rsidRPr="00070F64" w:rsidRDefault="00070F64" w:rsidP="009A1D03">
            <w:pPr>
              <w:jc w:val="both"/>
              <w:rPr>
                <w:rFonts w:ascii="Arial" w:hAnsi="Arial" w:cs="Arial"/>
                <w:sz w:val="24"/>
                <w:szCs w:val="24"/>
              </w:rPr>
            </w:pPr>
          </w:p>
        </w:tc>
      </w:tr>
      <w:tr w:rsidR="001F488E" w:rsidRPr="00070F64" w:rsidTr="00622F9D">
        <w:tc>
          <w:tcPr>
            <w:tcW w:w="5778" w:type="dxa"/>
          </w:tcPr>
          <w:p w:rsidR="001F488E" w:rsidRPr="001F488E" w:rsidRDefault="001F488E" w:rsidP="009A1D03">
            <w:pPr>
              <w:jc w:val="both"/>
              <w:rPr>
                <w:rFonts w:ascii="Arial" w:hAnsi="Arial" w:cs="Arial"/>
                <w:sz w:val="24"/>
                <w:szCs w:val="24"/>
              </w:rPr>
            </w:pPr>
            <w:r>
              <w:rPr>
                <w:rFonts w:ascii="Arial" w:hAnsi="Arial" w:cs="Arial"/>
                <w:sz w:val="24"/>
                <w:szCs w:val="24"/>
              </w:rPr>
              <w:t xml:space="preserve">Current rent payable before housing benefit </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 xml:space="preserve">Board paid </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Contents insurance (</w:t>
            </w:r>
            <w:proofErr w:type="spellStart"/>
            <w:r>
              <w:rPr>
                <w:rFonts w:ascii="Arial" w:hAnsi="Arial" w:cs="Arial"/>
                <w:sz w:val="24"/>
                <w:szCs w:val="24"/>
              </w:rPr>
              <w:t>est</w:t>
            </w:r>
            <w:proofErr w:type="spellEnd"/>
            <w:r>
              <w:rPr>
                <w:rFonts w:ascii="Arial" w:hAnsi="Arial" w:cs="Arial"/>
                <w:sz w:val="24"/>
                <w:szCs w:val="24"/>
              </w:rPr>
              <w:t>)</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 xml:space="preserve">Buildings insurance </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Service Charge</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 xml:space="preserve">Ground rent </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Telephone</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Internet access</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Mobile phone / pay as you go</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Gas</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Electricity</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 xml:space="preserve">Council Tax </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 xml:space="preserve">Water rates/ metered bill </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TV licence (£pa)</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Sky / Cable TV</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r>
              <w:rPr>
                <w:rFonts w:ascii="Arial" w:hAnsi="Arial" w:cs="Arial"/>
                <w:sz w:val="24"/>
                <w:szCs w:val="24"/>
              </w:rPr>
              <w:t xml:space="preserve">TV / Video rental </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1F488E" w:rsidP="009A1D03">
            <w:pPr>
              <w:jc w:val="both"/>
              <w:rPr>
                <w:rFonts w:ascii="Arial" w:hAnsi="Arial" w:cs="Arial"/>
                <w:sz w:val="24"/>
                <w:szCs w:val="24"/>
              </w:rPr>
            </w:pPr>
          </w:p>
          <w:p w:rsidR="001F488E" w:rsidRPr="00692BBB" w:rsidRDefault="001F488E" w:rsidP="009A1D03">
            <w:pPr>
              <w:jc w:val="both"/>
              <w:rPr>
                <w:rFonts w:ascii="Arial" w:hAnsi="Arial" w:cs="Arial"/>
                <w:b/>
                <w:sz w:val="24"/>
                <w:szCs w:val="24"/>
              </w:rPr>
            </w:pPr>
            <w:r w:rsidRPr="00692BBB">
              <w:rPr>
                <w:rFonts w:ascii="Arial" w:hAnsi="Arial" w:cs="Arial"/>
                <w:b/>
                <w:sz w:val="24"/>
                <w:szCs w:val="24"/>
              </w:rPr>
              <w:t>Car</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1F488E" w:rsidRPr="00070F64" w:rsidTr="00622F9D">
        <w:tc>
          <w:tcPr>
            <w:tcW w:w="5778" w:type="dxa"/>
          </w:tcPr>
          <w:p w:rsidR="001F488E" w:rsidRDefault="00756C1A" w:rsidP="009A1D03">
            <w:pPr>
              <w:jc w:val="both"/>
              <w:rPr>
                <w:rFonts w:ascii="Arial" w:hAnsi="Arial" w:cs="Arial"/>
                <w:sz w:val="24"/>
                <w:szCs w:val="24"/>
              </w:rPr>
            </w:pPr>
            <w:r>
              <w:rPr>
                <w:rFonts w:ascii="Arial" w:hAnsi="Arial" w:cs="Arial"/>
                <w:sz w:val="24"/>
                <w:szCs w:val="24"/>
              </w:rPr>
              <w:t>Car running expenses</w:t>
            </w:r>
          </w:p>
        </w:tc>
        <w:tc>
          <w:tcPr>
            <w:tcW w:w="1796" w:type="dxa"/>
          </w:tcPr>
          <w:p w:rsidR="001F488E" w:rsidRPr="00070F64" w:rsidRDefault="001F488E" w:rsidP="009A1D03">
            <w:pPr>
              <w:jc w:val="both"/>
              <w:rPr>
                <w:rFonts w:ascii="Arial" w:hAnsi="Arial" w:cs="Arial"/>
                <w:sz w:val="24"/>
                <w:szCs w:val="24"/>
              </w:rPr>
            </w:pPr>
          </w:p>
        </w:tc>
        <w:tc>
          <w:tcPr>
            <w:tcW w:w="1417" w:type="dxa"/>
          </w:tcPr>
          <w:p w:rsidR="001F488E" w:rsidRPr="00070F64" w:rsidRDefault="001F488E" w:rsidP="009A1D03">
            <w:pPr>
              <w:jc w:val="both"/>
              <w:rPr>
                <w:rFonts w:ascii="Arial" w:hAnsi="Arial" w:cs="Arial"/>
                <w:sz w:val="24"/>
                <w:szCs w:val="24"/>
              </w:rPr>
            </w:pPr>
          </w:p>
        </w:tc>
        <w:tc>
          <w:tcPr>
            <w:tcW w:w="1665" w:type="dxa"/>
          </w:tcPr>
          <w:p w:rsidR="001F488E" w:rsidRPr="00070F64" w:rsidRDefault="001F488E" w:rsidP="009A1D03">
            <w:pPr>
              <w:jc w:val="both"/>
              <w:rPr>
                <w:rFonts w:ascii="Arial" w:hAnsi="Arial" w:cs="Arial"/>
                <w:sz w:val="24"/>
                <w:szCs w:val="24"/>
              </w:rPr>
            </w:pPr>
          </w:p>
        </w:tc>
      </w:tr>
      <w:tr w:rsidR="00756C1A" w:rsidRPr="00070F64" w:rsidTr="00622F9D">
        <w:tc>
          <w:tcPr>
            <w:tcW w:w="5778" w:type="dxa"/>
          </w:tcPr>
          <w:p w:rsidR="00756C1A" w:rsidRDefault="00756C1A" w:rsidP="009A1D03">
            <w:pPr>
              <w:jc w:val="both"/>
              <w:rPr>
                <w:rFonts w:ascii="Arial" w:hAnsi="Arial" w:cs="Arial"/>
                <w:sz w:val="24"/>
                <w:szCs w:val="24"/>
              </w:rPr>
            </w:pPr>
            <w:r>
              <w:rPr>
                <w:rFonts w:ascii="Arial" w:hAnsi="Arial" w:cs="Arial"/>
                <w:sz w:val="24"/>
                <w:szCs w:val="24"/>
              </w:rPr>
              <w:t xml:space="preserve">Car Tax </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756C1A" w:rsidRPr="00070F64" w:rsidTr="00622F9D">
        <w:tc>
          <w:tcPr>
            <w:tcW w:w="5778" w:type="dxa"/>
          </w:tcPr>
          <w:p w:rsidR="00756C1A" w:rsidRDefault="00756C1A" w:rsidP="009A1D03">
            <w:pPr>
              <w:jc w:val="both"/>
              <w:rPr>
                <w:rFonts w:ascii="Arial" w:hAnsi="Arial" w:cs="Arial"/>
                <w:sz w:val="24"/>
                <w:szCs w:val="24"/>
              </w:rPr>
            </w:pPr>
            <w:r>
              <w:rPr>
                <w:rFonts w:ascii="Arial" w:hAnsi="Arial" w:cs="Arial"/>
                <w:sz w:val="24"/>
                <w:szCs w:val="24"/>
              </w:rPr>
              <w:t>Car MOT repairs renewals servicing (</w:t>
            </w:r>
            <w:proofErr w:type="spellStart"/>
            <w:r>
              <w:rPr>
                <w:rFonts w:ascii="Arial" w:hAnsi="Arial" w:cs="Arial"/>
                <w:sz w:val="24"/>
                <w:szCs w:val="24"/>
              </w:rPr>
              <w:t>est</w:t>
            </w:r>
            <w:proofErr w:type="spellEnd"/>
            <w:r>
              <w:rPr>
                <w:rFonts w:ascii="Arial" w:hAnsi="Arial" w:cs="Arial"/>
                <w:sz w:val="24"/>
                <w:szCs w:val="24"/>
              </w:rPr>
              <w:t>)</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756C1A" w:rsidRPr="00070F64" w:rsidTr="00622F9D">
        <w:tc>
          <w:tcPr>
            <w:tcW w:w="5778" w:type="dxa"/>
          </w:tcPr>
          <w:p w:rsidR="00756C1A" w:rsidRDefault="00756C1A" w:rsidP="009A1D03">
            <w:pPr>
              <w:jc w:val="both"/>
              <w:rPr>
                <w:rFonts w:ascii="Arial" w:hAnsi="Arial" w:cs="Arial"/>
                <w:sz w:val="24"/>
                <w:szCs w:val="24"/>
              </w:rPr>
            </w:pPr>
            <w:r>
              <w:rPr>
                <w:rFonts w:ascii="Arial" w:hAnsi="Arial" w:cs="Arial"/>
                <w:sz w:val="24"/>
                <w:szCs w:val="24"/>
              </w:rPr>
              <w:lastRenderedPageBreak/>
              <w:t xml:space="preserve">Car insurance </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756C1A" w:rsidRPr="00070F64" w:rsidTr="00622F9D">
        <w:tc>
          <w:tcPr>
            <w:tcW w:w="5778" w:type="dxa"/>
          </w:tcPr>
          <w:p w:rsidR="00756C1A" w:rsidRDefault="00756C1A" w:rsidP="009A1D03">
            <w:pPr>
              <w:jc w:val="both"/>
              <w:rPr>
                <w:rFonts w:ascii="Arial" w:hAnsi="Arial" w:cs="Arial"/>
                <w:sz w:val="24"/>
                <w:szCs w:val="24"/>
              </w:rPr>
            </w:pPr>
            <w:r>
              <w:rPr>
                <w:rFonts w:ascii="Arial" w:hAnsi="Arial" w:cs="Arial"/>
                <w:sz w:val="24"/>
                <w:szCs w:val="24"/>
              </w:rPr>
              <w:t>Car petrol / diesel</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756C1A" w:rsidRPr="00070F64" w:rsidTr="00622F9D">
        <w:tc>
          <w:tcPr>
            <w:tcW w:w="5778" w:type="dxa"/>
          </w:tcPr>
          <w:p w:rsidR="00756C1A" w:rsidRDefault="00756C1A" w:rsidP="009A1D03">
            <w:pPr>
              <w:jc w:val="both"/>
              <w:rPr>
                <w:rFonts w:ascii="Arial" w:hAnsi="Arial" w:cs="Arial"/>
                <w:sz w:val="24"/>
                <w:szCs w:val="24"/>
              </w:rPr>
            </w:pPr>
            <w:r>
              <w:rPr>
                <w:rFonts w:ascii="Arial" w:hAnsi="Arial" w:cs="Arial"/>
                <w:sz w:val="24"/>
                <w:szCs w:val="24"/>
              </w:rPr>
              <w:t xml:space="preserve">Car purchase/ finance costs </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756C1A" w:rsidRPr="00070F64" w:rsidTr="00622F9D">
        <w:tc>
          <w:tcPr>
            <w:tcW w:w="5778" w:type="dxa"/>
          </w:tcPr>
          <w:p w:rsidR="00756C1A" w:rsidRDefault="00756C1A" w:rsidP="009A1D03">
            <w:pPr>
              <w:jc w:val="both"/>
              <w:rPr>
                <w:rFonts w:ascii="Arial" w:hAnsi="Arial" w:cs="Arial"/>
                <w:sz w:val="24"/>
                <w:szCs w:val="24"/>
              </w:rPr>
            </w:pPr>
            <w:r>
              <w:rPr>
                <w:rFonts w:ascii="Arial" w:hAnsi="Arial" w:cs="Arial"/>
                <w:sz w:val="24"/>
                <w:szCs w:val="24"/>
              </w:rPr>
              <w:t>Car depreciation</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756C1A" w:rsidRPr="00070F64" w:rsidTr="00622F9D">
        <w:tc>
          <w:tcPr>
            <w:tcW w:w="5778" w:type="dxa"/>
          </w:tcPr>
          <w:p w:rsidR="00756C1A" w:rsidRPr="00692BBB" w:rsidRDefault="00756C1A" w:rsidP="009A1D03">
            <w:pPr>
              <w:jc w:val="both"/>
              <w:rPr>
                <w:rFonts w:ascii="Arial" w:hAnsi="Arial" w:cs="Arial"/>
                <w:b/>
                <w:sz w:val="24"/>
                <w:szCs w:val="24"/>
              </w:rPr>
            </w:pPr>
          </w:p>
          <w:p w:rsidR="00756C1A" w:rsidRPr="00692BBB" w:rsidRDefault="00756C1A" w:rsidP="009A1D03">
            <w:pPr>
              <w:jc w:val="both"/>
              <w:rPr>
                <w:rFonts w:ascii="Arial" w:hAnsi="Arial" w:cs="Arial"/>
                <w:b/>
                <w:sz w:val="24"/>
                <w:szCs w:val="24"/>
              </w:rPr>
            </w:pPr>
            <w:r w:rsidRPr="00692BBB">
              <w:rPr>
                <w:rFonts w:ascii="Arial" w:hAnsi="Arial" w:cs="Arial"/>
                <w:b/>
                <w:sz w:val="24"/>
                <w:szCs w:val="24"/>
              </w:rPr>
              <w:t xml:space="preserve">Other </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756C1A" w:rsidRPr="00070F64" w:rsidTr="00622F9D">
        <w:tc>
          <w:tcPr>
            <w:tcW w:w="5778" w:type="dxa"/>
          </w:tcPr>
          <w:p w:rsidR="00756C1A" w:rsidRDefault="00756C1A" w:rsidP="009A1D03">
            <w:pPr>
              <w:jc w:val="both"/>
              <w:rPr>
                <w:rFonts w:ascii="Arial" w:hAnsi="Arial" w:cs="Arial"/>
                <w:sz w:val="24"/>
                <w:szCs w:val="24"/>
              </w:rPr>
            </w:pPr>
            <w:r>
              <w:rPr>
                <w:rFonts w:ascii="Arial" w:hAnsi="Arial" w:cs="Arial"/>
                <w:sz w:val="24"/>
                <w:szCs w:val="24"/>
              </w:rPr>
              <w:t>Food (specify if any special needs)</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756C1A" w:rsidRPr="00070F64" w:rsidTr="00622F9D">
        <w:tc>
          <w:tcPr>
            <w:tcW w:w="5778" w:type="dxa"/>
          </w:tcPr>
          <w:p w:rsidR="00756C1A" w:rsidRDefault="00756C1A" w:rsidP="009A1D03">
            <w:pPr>
              <w:jc w:val="both"/>
              <w:rPr>
                <w:rFonts w:ascii="Arial" w:hAnsi="Arial" w:cs="Arial"/>
                <w:sz w:val="24"/>
                <w:szCs w:val="24"/>
              </w:rPr>
            </w:pPr>
            <w:r>
              <w:rPr>
                <w:rFonts w:ascii="Arial" w:hAnsi="Arial" w:cs="Arial"/>
                <w:sz w:val="24"/>
                <w:szCs w:val="24"/>
              </w:rPr>
              <w:t xml:space="preserve">Other groceries and domestic expenditure </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756C1A" w:rsidRPr="00070F64" w:rsidTr="00622F9D">
        <w:tc>
          <w:tcPr>
            <w:tcW w:w="5778" w:type="dxa"/>
          </w:tcPr>
          <w:p w:rsidR="00756C1A" w:rsidRDefault="00756C1A" w:rsidP="009A1D03">
            <w:pPr>
              <w:jc w:val="both"/>
              <w:rPr>
                <w:rFonts w:ascii="Arial" w:hAnsi="Arial" w:cs="Arial"/>
                <w:sz w:val="24"/>
                <w:szCs w:val="24"/>
              </w:rPr>
            </w:pPr>
            <w:r>
              <w:rPr>
                <w:rFonts w:ascii="Arial" w:hAnsi="Arial" w:cs="Arial"/>
                <w:sz w:val="24"/>
                <w:szCs w:val="24"/>
              </w:rPr>
              <w:t>Newspapers and magazines</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756C1A" w:rsidRPr="00070F64" w:rsidTr="00622F9D">
        <w:tc>
          <w:tcPr>
            <w:tcW w:w="5778" w:type="dxa"/>
          </w:tcPr>
          <w:p w:rsidR="00756C1A" w:rsidRDefault="00756C1A" w:rsidP="009A1D03">
            <w:pPr>
              <w:jc w:val="both"/>
              <w:rPr>
                <w:rFonts w:ascii="Arial" w:hAnsi="Arial" w:cs="Arial"/>
                <w:sz w:val="24"/>
                <w:szCs w:val="24"/>
              </w:rPr>
            </w:pPr>
            <w:r>
              <w:rPr>
                <w:rFonts w:ascii="Arial" w:hAnsi="Arial" w:cs="Arial"/>
                <w:sz w:val="24"/>
                <w:szCs w:val="24"/>
              </w:rPr>
              <w:t xml:space="preserve">Pet food or other animals costs </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756C1A" w:rsidRPr="00070F64" w:rsidTr="00622F9D">
        <w:tc>
          <w:tcPr>
            <w:tcW w:w="5778" w:type="dxa"/>
          </w:tcPr>
          <w:p w:rsidR="00756C1A" w:rsidRDefault="00756C1A" w:rsidP="009A1D03">
            <w:pPr>
              <w:jc w:val="both"/>
              <w:rPr>
                <w:rFonts w:ascii="Arial" w:hAnsi="Arial" w:cs="Arial"/>
                <w:sz w:val="24"/>
                <w:szCs w:val="24"/>
              </w:rPr>
            </w:pPr>
            <w:r>
              <w:rPr>
                <w:rFonts w:ascii="Arial" w:hAnsi="Arial" w:cs="Arial"/>
                <w:sz w:val="24"/>
                <w:szCs w:val="24"/>
              </w:rPr>
              <w:t xml:space="preserve">Vet bills </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E06015" w:rsidRPr="00070F64" w:rsidTr="00622F9D">
        <w:tc>
          <w:tcPr>
            <w:tcW w:w="5778" w:type="dxa"/>
          </w:tcPr>
          <w:p w:rsidR="00E06015" w:rsidRDefault="00E06015" w:rsidP="009A1D03">
            <w:pPr>
              <w:jc w:val="both"/>
              <w:rPr>
                <w:rFonts w:ascii="Arial" w:hAnsi="Arial" w:cs="Arial"/>
                <w:sz w:val="24"/>
                <w:szCs w:val="24"/>
              </w:rPr>
            </w:pPr>
            <w:r>
              <w:rPr>
                <w:rFonts w:ascii="Arial" w:hAnsi="Arial" w:cs="Arial"/>
                <w:sz w:val="24"/>
                <w:szCs w:val="24"/>
              </w:rPr>
              <w:t>Legal Aid instalments</w:t>
            </w:r>
          </w:p>
        </w:tc>
        <w:tc>
          <w:tcPr>
            <w:tcW w:w="1796" w:type="dxa"/>
          </w:tcPr>
          <w:p w:rsidR="00E06015" w:rsidRPr="00070F64" w:rsidRDefault="00E06015" w:rsidP="009A1D03">
            <w:pPr>
              <w:jc w:val="both"/>
              <w:rPr>
                <w:rFonts w:ascii="Arial" w:hAnsi="Arial" w:cs="Arial"/>
                <w:sz w:val="24"/>
                <w:szCs w:val="24"/>
              </w:rPr>
            </w:pPr>
          </w:p>
        </w:tc>
        <w:tc>
          <w:tcPr>
            <w:tcW w:w="1417" w:type="dxa"/>
          </w:tcPr>
          <w:p w:rsidR="00E06015" w:rsidRPr="00070F64" w:rsidRDefault="00E06015" w:rsidP="009A1D03">
            <w:pPr>
              <w:jc w:val="both"/>
              <w:rPr>
                <w:rFonts w:ascii="Arial" w:hAnsi="Arial" w:cs="Arial"/>
                <w:sz w:val="24"/>
                <w:szCs w:val="24"/>
              </w:rPr>
            </w:pPr>
          </w:p>
        </w:tc>
        <w:tc>
          <w:tcPr>
            <w:tcW w:w="1665" w:type="dxa"/>
          </w:tcPr>
          <w:p w:rsidR="00E06015" w:rsidRPr="00070F64" w:rsidRDefault="00E06015" w:rsidP="009A1D03">
            <w:pPr>
              <w:jc w:val="both"/>
              <w:rPr>
                <w:rFonts w:ascii="Arial" w:hAnsi="Arial" w:cs="Arial"/>
                <w:sz w:val="24"/>
                <w:szCs w:val="24"/>
              </w:rPr>
            </w:pPr>
          </w:p>
        </w:tc>
      </w:tr>
      <w:tr w:rsidR="00756C1A" w:rsidRPr="00070F64" w:rsidTr="00622F9D">
        <w:tc>
          <w:tcPr>
            <w:tcW w:w="5778" w:type="dxa"/>
          </w:tcPr>
          <w:p w:rsidR="00756C1A" w:rsidRDefault="00756C1A" w:rsidP="009A1D03">
            <w:pPr>
              <w:jc w:val="both"/>
              <w:rPr>
                <w:rFonts w:ascii="Arial" w:hAnsi="Arial" w:cs="Arial"/>
                <w:sz w:val="24"/>
                <w:szCs w:val="24"/>
              </w:rPr>
            </w:pPr>
            <w:r>
              <w:rPr>
                <w:rFonts w:ascii="Arial" w:hAnsi="Arial" w:cs="Arial"/>
                <w:sz w:val="24"/>
                <w:szCs w:val="24"/>
              </w:rPr>
              <w:t xml:space="preserve">Legal fees </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756C1A" w:rsidRPr="00070F64" w:rsidTr="00622F9D">
        <w:tc>
          <w:tcPr>
            <w:tcW w:w="5778" w:type="dxa"/>
          </w:tcPr>
          <w:p w:rsidR="00756C1A" w:rsidRDefault="00756C1A" w:rsidP="009A1D03">
            <w:pPr>
              <w:jc w:val="both"/>
              <w:rPr>
                <w:rFonts w:ascii="Arial" w:hAnsi="Arial" w:cs="Arial"/>
                <w:sz w:val="24"/>
                <w:szCs w:val="24"/>
              </w:rPr>
            </w:pPr>
            <w:r>
              <w:rPr>
                <w:rFonts w:ascii="Arial" w:hAnsi="Arial" w:cs="Arial"/>
                <w:sz w:val="24"/>
                <w:szCs w:val="24"/>
              </w:rPr>
              <w:t xml:space="preserve">House decorating, repairs, maintenance; furniture and electrical and household renewals and repairs </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756C1A" w:rsidRPr="00070F64" w:rsidTr="00622F9D">
        <w:tc>
          <w:tcPr>
            <w:tcW w:w="5778" w:type="dxa"/>
          </w:tcPr>
          <w:p w:rsidR="00756C1A" w:rsidRDefault="00A1251D" w:rsidP="009A1D03">
            <w:pPr>
              <w:jc w:val="both"/>
              <w:rPr>
                <w:rFonts w:ascii="Arial" w:hAnsi="Arial" w:cs="Arial"/>
                <w:sz w:val="24"/>
                <w:szCs w:val="24"/>
              </w:rPr>
            </w:pPr>
            <w:r>
              <w:rPr>
                <w:rFonts w:ascii="Arial" w:hAnsi="Arial" w:cs="Arial"/>
                <w:sz w:val="24"/>
                <w:szCs w:val="24"/>
              </w:rPr>
              <w:t>Family holiday (</w:t>
            </w:r>
            <w:proofErr w:type="spellStart"/>
            <w:r>
              <w:rPr>
                <w:rFonts w:ascii="Arial" w:hAnsi="Arial" w:cs="Arial"/>
                <w:sz w:val="24"/>
                <w:szCs w:val="24"/>
              </w:rPr>
              <w:t>eg</w:t>
            </w:r>
            <w:proofErr w:type="spellEnd"/>
            <w:r>
              <w:rPr>
                <w:rFonts w:ascii="Arial" w:hAnsi="Arial" w:cs="Arial"/>
                <w:sz w:val="24"/>
                <w:szCs w:val="24"/>
              </w:rPr>
              <w:t xml:space="preserve">: equivalent to past years) </w:t>
            </w:r>
          </w:p>
        </w:tc>
        <w:tc>
          <w:tcPr>
            <w:tcW w:w="1796" w:type="dxa"/>
          </w:tcPr>
          <w:p w:rsidR="00756C1A" w:rsidRPr="00070F64" w:rsidRDefault="00756C1A" w:rsidP="009A1D03">
            <w:pPr>
              <w:jc w:val="both"/>
              <w:rPr>
                <w:rFonts w:ascii="Arial" w:hAnsi="Arial" w:cs="Arial"/>
                <w:sz w:val="24"/>
                <w:szCs w:val="24"/>
              </w:rPr>
            </w:pPr>
          </w:p>
        </w:tc>
        <w:tc>
          <w:tcPr>
            <w:tcW w:w="1417" w:type="dxa"/>
          </w:tcPr>
          <w:p w:rsidR="00756C1A" w:rsidRPr="00070F64" w:rsidRDefault="00756C1A" w:rsidP="009A1D03">
            <w:pPr>
              <w:jc w:val="both"/>
              <w:rPr>
                <w:rFonts w:ascii="Arial" w:hAnsi="Arial" w:cs="Arial"/>
                <w:sz w:val="24"/>
                <w:szCs w:val="24"/>
              </w:rPr>
            </w:pPr>
          </w:p>
        </w:tc>
        <w:tc>
          <w:tcPr>
            <w:tcW w:w="1665" w:type="dxa"/>
          </w:tcPr>
          <w:p w:rsidR="00756C1A" w:rsidRPr="00070F64" w:rsidRDefault="00756C1A"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Family holiday spending money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Gifts and presents</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Clothes &amp; shoes for self</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Social life/ general entertainment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Hobbies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Evening classes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Sports and gym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Cigarettes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Debt repayments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Window cleaning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Gardener/ domestic help</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Hairdressing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Make up/ beauty treatments </w:t>
            </w:r>
            <w:proofErr w:type="spellStart"/>
            <w:r>
              <w:rPr>
                <w:rFonts w:ascii="Arial" w:hAnsi="Arial" w:cs="Arial"/>
                <w:sz w:val="24"/>
                <w:szCs w:val="24"/>
              </w:rPr>
              <w:t>etc</w:t>
            </w:r>
            <w:proofErr w:type="spellEnd"/>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Health insurance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Prescriptions/ medical</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Dental treatment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Optician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A1251D">
            <w:pPr>
              <w:jc w:val="both"/>
              <w:rPr>
                <w:rFonts w:ascii="Arial" w:hAnsi="Arial" w:cs="Arial"/>
                <w:sz w:val="24"/>
                <w:szCs w:val="24"/>
              </w:rPr>
            </w:pPr>
            <w:r>
              <w:rPr>
                <w:rFonts w:ascii="Arial" w:hAnsi="Arial" w:cs="Arial"/>
                <w:sz w:val="24"/>
                <w:szCs w:val="24"/>
              </w:rPr>
              <w:t xml:space="preserve">Voluntary or Court Order maintenance/ </w:t>
            </w:r>
            <w:r w:rsidR="00622F9D">
              <w:rPr>
                <w:rFonts w:ascii="Arial" w:hAnsi="Arial" w:cs="Arial"/>
                <w:sz w:val="24"/>
                <w:szCs w:val="24"/>
              </w:rPr>
              <w:t>CMS</w:t>
            </w:r>
            <w:r>
              <w:rPr>
                <w:rFonts w:ascii="Arial" w:hAnsi="Arial" w:cs="Arial"/>
                <w:sz w:val="24"/>
                <w:szCs w:val="24"/>
              </w:rPr>
              <w:t xml:space="preserve"> payments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r>
              <w:rPr>
                <w:rFonts w:ascii="Arial" w:hAnsi="Arial" w:cs="Arial"/>
                <w:sz w:val="24"/>
                <w:szCs w:val="24"/>
              </w:rPr>
              <w:t xml:space="preserve">Court fines </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Default="00A1251D" w:rsidP="009A1D03">
            <w:pPr>
              <w:jc w:val="both"/>
              <w:rPr>
                <w:rFonts w:ascii="Arial" w:hAnsi="Arial" w:cs="Arial"/>
                <w:sz w:val="24"/>
                <w:szCs w:val="24"/>
              </w:rPr>
            </w:pP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r w:rsidR="00A1251D" w:rsidRPr="00070F64" w:rsidTr="00622F9D">
        <w:tc>
          <w:tcPr>
            <w:tcW w:w="5778" w:type="dxa"/>
          </w:tcPr>
          <w:p w:rsidR="00A1251D" w:rsidRPr="00A1251D" w:rsidRDefault="00A1251D" w:rsidP="009A1D03">
            <w:pPr>
              <w:jc w:val="both"/>
              <w:rPr>
                <w:rFonts w:ascii="Arial" w:hAnsi="Arial" w:cs="Arial"/>
                <w:b/>
                <w:sz w:val="24"/>
                <w:szCs w:val="24"/>
              </w:rPr>
            </w:pPr>
            <w:r>
              <w:rPr>
                <w:rFonts w:ascii="Arial" w:hAnsi="Arial" w:cs="Arial"/>
                <w:sz w:val="24"/>
                <w:szCs w:val="24"/>
              </w:rPr>
              <w:t xml:space="preserve">                                                               </w:t>
            </w:r>
            <w:proofErr w:type="spellStart"/>
            <w:r>
              <w:rPr>
                <w:rFonts w:ascii="Arial" w:hAnsi="Arial" w:cs="Arial"/>
                <w:b/>
                <w:sz w:val="24"/>
                <w:szCs w:val="24"/>
              </w:rPr>
              <w:t>Sub total</w:t>
            </w:r>
            <w:proofErr w:type="spellEnd"/>
            <w:r>
              <w:rPr>
                <w:rFonts w:ascii="Arial" w:hAnsi="Arial" w:cs="Arial"/>
                <w:b/>
                <w:sz w:val="24"/>
                <w:szCs w:val="24"/>
              </w:rPr>
              <w:t>:</w:t>
            </w:r>
          </w:p>
        </w:tc>
        <w:tc>
          <w:tcPr>
            <w:tcW w:w="1796" w:type="dxa"/>
          </w:tcPr>
          <w:p w:rsidR="00A1251D" w:rsidRPr="00070F64" w:rsidRDefault="00A1251D" w:rsidP="009A1D03">
            <w:pPr>
              <w:jc w:val="both"/>
              <w:rPr>
                <w:rFonts w:ascii="Arial" w:hAnsi="Arial" w:cs="Arial"/>
                <w:sz w:val="24"/>
                <w:szCs w:val="24"/>
              </w:rPr>
            </w:pPr>
          </w:p>
        </w:tc>
        <w:tc>
          <w:tcPr>
            <w:tcW w:w="1417" w:type="dxa"/>
          </w:tcPr>
          <w:p w:rsidR="00A1251D" w:rsidRPr="00070F64" w:rsidRDefault="00A1251D" w:rsidP="009A1D03">
            <w:pPr>
              <w:jc w:val="both"/>
              <w:rPr>
                <w:rFonts w:ascii="Arial" w:hAnsi="Arial" w:cs="Arial"/>
                <w:sz w:val="24"/>
                <w:szCs w:val="24"/>
              </w:rPr>
            </w:pPr>
          </w:p>
        </w:tc>
        <w:tc>
          <w:tcPr>
            <w:tcW w:w="1665" w:type="dxa"/>
          </w:tcPr>
          <w:p w:rsidR="00A1251D" w:rsidRPr="00070F64" w:rsidRDefault="00A1251D" w:rsidP="009A1D03">
            <w:pPr>
              <w:jc w:val="both"/>
              <w:rPr>
                <w:rFonts w:ascii="Arial" w:hAnsi="Arial" w:cs="Arial"/>
                <w:sz w:val="24"/>
                <w:szCs w:val="24"/>
              </w:rPr>
            </w:pPr>
          </w:p>
        </w:tc>
      </w:tr>
    </w:tbl>
    <w:p w:rsidR="00F22C02" w:rsidRDefault="00A1251D" w:rsidP="009A1D03">
      <w:pPr>
        <w:spacing w:after="0" w:line="240" w:lineRule="auto"/>
        <w:jc w:val="both"/>
        <w:rPr>
          <w:rFonts w:ascii="Arial" w:hAnsi="Arial" w:cs="Arial"/>
          <w:sz w:val="24"/>
          <w:szCs w:val="24"/>
        </w:rPr>
      </w:pPr>
      <w:r>
        <w:rPr>
          <w:rFonts w:ascii="Arial" w:hAnsi="Arial" w:cs="Arial"/>
          <w:sz w:val="24"/>
          <w:szCs w:val="24"/>
        </w:rPr>
        <w:t xml:space="preserve"> </w:t>
      </w:r>
    </w:p>
    <w:p w:rsidR="00622F9D" w:rsidRPr="00070F64" w:rsidRDefault="00622F9D" w:rsidP="009A1D03">
      <w:pPr>
        <w:spacing w:after="0" w:line="240" w:lineRule="auto"/>
        <w:jc w:val="both"/>
        <w:rPr>
          <w:rFonts w:ascii="Arial" w:hAnsi="Arial" w:cs="Arial"/>
          <w:sz w:val="24"/>
          <w:szCs w:val="24"/>
        </w:rPr>
      </w:pPr>
    </w:p>
    <w:tbl>
      <w:tblPr>
        <w:tblStyle w:val="TableGrid"/>
        <w:tblW w:w="10659" w:type="dxa"/>
        <w:tblLook w:val="04A0" w:firstRow="1" w:lastRow="0" w:firstColumn="1" w:lastColumn="0" w:noHBand="0" w:noVBand="1"/>
      </w:tblPr>
      <w:tblGrid>
        <w:gridCol w:w="5812"/>
        <w:gridCol w:w="1811"/>
        <w:gridCol w:w="1468"/>
        <w:gridCol w:w="1568"/>
      </w:tblGrid>
      <w:tr w:rsidR="00622F9D" w:rsidTr="00622F9D">
        <w:trPr>
          <w:trHeight w:val="282"/>
        </w:trPr>
        <w:tc>
          <w:tcPr>
            <w:tcW w:w="5812" w:type="dxa"/>
          </w:tcPr>
          <w:p w:rsidR="00622F9D" w:rsidRPr="000901E4" w:rsidRDefault="00165D73" w:rsidP="009A1D03">
            <w:pPr>
              <w:jc w:val="both"/>
              <w:rPr>
                <w:rFonts w:ascii="Arial" w:hAnsi="Arial" w:cs="Arial"/>
                <w:b/>
              </w:rPr>
            </w:pPr>
            <w:r w:rsidRPr="000901E4">
              <w:rPr>
                <w:rFonts w:ascii="Arial" w:hAnsi="Arial" w:cs="Arial"/>
                <w:b/>
              </w:rPr>
              <w:t>Item (Income needs of child(</w:t>
            </w:r>
            <w:proofErr w:type="spellStart"/>
            <w:r w:rsidRPr="000901E4">
              <w:rPr>
                <w:rFonts w:ascii="Arial" w:hAnsi="Arial" w:cs="Arial"/>
                <w:b/>
              </w:rPr>
              <w:t>ren</w:t>
            </w:r>
            <w:proofErr w:type="spellEnd"/>
            <w:r w:rsidRPr="000901E4">
              <w:rPr>
                <w:rFonts w:ascii="Arial" w:hAnsi="Arial" w:cs="Arial"/>
                <w:b/>
              </w:rPr>
              <w:t>) living with you, provided for by you) INCLUDE only those income needs that are different to those of your household shown above.</w:t>
            </w:r>
          </w:p>
        </w:tc>
        <w:tc>
          <w:tcPr>
            <w:tcW w:w="1811" w:type="dxa"/>
          </w:tcPr>
          <w:p w:rsidR="00622F9D" w:rsidRDefault="00165D73" w:rsidP="009A1D03">
            <w:pPr>
              <w:jc w:val="both"/>
              <w:rPr>
                <w:rFonts w:ascii="Arial" w:hAnsi="Arial" w:cs="Arial"/>
              </w:rPr>
            </w:pPr>
            <w:r>
              <w:rPr>
                <w:rFonts w:ascii="Arial" w:hAnsi="Arial" w:cs="Arial"/>
              </w:rPr>
              <w:t>Weekly amount £</w:t>
            </w:r>
          </w:p>
        </w:tc>
        <w:tc>
          <w:tcPr>
            <w:tcW w:w="1468" w:type="dxa"/>
          </w:tcPr>
          <w:p w:rsidR="00622F9D" w:rsidRDefault="00165D73" w:rsidP="009A1D03">
            <w:pPr>
              <w:jc w:val="both"/>
              <w:rPr>
                <w:rFonts w:ascii="Arial" w:hAnsi="Arial" w:cs="Arial"/>
              </w:rPr>
            </w:pPr>
            <w:r>
              <w:rPr>
                <w:rFonts w:ascii="Arial" w:hAnsi="Arial" w:cs="Arial"/>
              </w:rPr>
              <w:t>Monthly amount £</w:t>
            </w:r>
          </w:p>
        </w:tc>
        <w:tc>
          <w:tcPr>
            <w:tcW w:w="1568" w:type="dxa"/>
          </w:tcPr>
          <w:p w:rsidR="00622F9D" w:rsidRDefault="00165D73" w:rsidP="009A1D03">
            <w:pPr>
              <w:jc w:val="both"/>
              <w:rPr>
                <w:rFonts w:ascii="Arial" w:hAnsi="Arial" w:cs="Arial"/>
              </w:rPr>
            </w:pPr>
            <w:r>
              <w:rPr>
                <w:rFonts w:ascii="Arial" w:hAnsi="Arial" w:cs="Arial"/>
              </w:rPr>
              <w:t>Annual amount £</w:t>
            </w:r>
          </w:p>
        </w:tc>
      </w:tr>
      <w:tr w:rsidR="00622F9D" w:rsidTr="00622F9D">
        <w:trPr>
          <w:trHeight w:val="307"/>
        </w:trPr>
        <w:tc>
          <w:tcPr>
            <w:tcW w:w="5812" w:type="dxa"/>
          </w:tcPr>
          <w:p w:rsidR="00622F9D" w:rsidRDefault="00165D73" w:rsidP="009A1D03">
            <w:pPr>
              <w:jc w:val="both"/>
              <w:rPr>
                <w:rFonts w:ascii="Arial" w:hAnsi="Arial" w:cs="Arial"/>
              </w:rPr>
            </w:pPr>
            <w:r>
              <w:rPr>
                <w:rFonts w:ascii="Arial" w:hAnsi="Arial" w:cs="Arial"/>
              </w:rPr>
              <w:t xml:space="preserve">Nappies </w:t>
            </w:r>
          </w:p>
        </w:tc>
        <w:tc>
          <w:tcPr>
            <w:tcW w:w="1811" w:type="dxa"/>
          </w:tcPr>
          <w:p w:rsidR="00622F9D" w:rsidRDefault="00622F9D" w:rsidP="009A1D03">
            <w:pPr>
              <w:jc w:val="both"/>
              <w:rPr>
                <w:rFonts w:ascii="Arial" w:hAnsi="Arial" w:cs="Arial"/>
              </w:rPr>
            </w:pPr>
          </w:p>
        </w:tc>
        <w:tc>
          <w:tcPr>
            <w:tcW w:w="1468" w:type="dxa"/>
          </w:tcPr>
          <w:p w:rsidR="00622F9D" w:rsidRDefault="00622F9D" w:rsidP="009A1D03">
            <w:pPr>
              <w:jc w:val="both"/>
              <w:rPr>
                <w:rFonts w:ascii="Arial" w:hAnsi="Arial" w:cs="Arial"/>
              </w:rPr>
            </w:pPr>
          </w:p>
        </w:tc>
        <w:tc>
          <w:tcPr>
            <w:tcW w:w="1568" w:type="dxa"/>
          </w:tcPr>
          <w:p w:rsidR="00622F9D" w:rsidRDefault="00622F9D" w:rsidP="009A1D03">
            <w:pPr>
              <w:jc w:val="both"/>
              <w:rPr>
                <w:rFonts w:ascii="Arial" w:hAnsi="Arial" w:cs="Arial"/>
              </w:rPr>
            </w:pPr>
          </w:p>
        </w:tc>
      </w:tr>
      <w:tr w:rsidR="00165D73" w:rsidTr="00622F9D">
        <w:trPr>
          <w:trHeight w:val="307"/>
        </w:trPr>
        <w:tc>
          <w:tcPr>
            <w:tcW w:w="5812" w:type="dxa"/>
          </w:tcPr>
          <w:p w:rsidR="00165D73" w:rsidRDefault="00165D73" w:rsidP="009A1D03">
            <w:pPr>
              <w:jc w:val="both"/>
              <w:rPr>
                <w:rFonts w:ascii="Arial" w:hAnsi="Arial" w:cs="Arial"/>
              </w:rPr>
            </w:pPr>
            <w:r>
              <w:rPr>
                <w:rFonts w:ascii="Arial" w:hAnsi="Arial" w:cs="Arial"/>
              </w:rPr>
              <w:t xml:space="preserve">Childcare fees/ child-minding/ babysitting expenses </w:t>
            </w:r>
          </w:p>
        </w:tc>
        <w:tc>
          <w:tcPr>
            <w:tcW w:w="1811" w:type="dxa"/>
          </w:tcPr>
          <w:p w:rsidR="00165D73" w:rsidRDefault="00165D73" w:rsidP="009A1D03">
            <w:pPr>
              <w:jc w:val="both"/>
              <w:rPr>
                <w:rFonts w:ascii="Arial" w:hAnsi="Arial" w:cs="Arial"/>
              </w:rPr>
            </w:pPr>
          </w:p>
        </w:tc>
        <w:tc>
          <w:tcPr>
            <w:tcW w:w="1468" w:type="dxa"/>
          </w:tcPr>
          <w:p w:rsidR="00165D73" w:rsidRDefault="00165D73" w:rsidP="009A1D03">
            <w:pPr>
              <w:jc w:val="both"/>
              <w:rPr>
                <w:rFonts w:ascii="Arial" w:hAnsi="Arial" w:cs="Arial"/>
              </w:rPr>
            </w:pPr>
          </w:p>
        </w:tc>
        <w:tc>
          <w:tcPr>
            <w:tcW w:w="1568" w:type="dxa"/>
          </w:tcPr>
          <w:p w:rsidR="00165D73" w:rsidRDefault="00165D73" w:rsidP="009A1D03">
            <w:pPr>
              <w:jc w:val="both"/>
              <w:rPr>
                <w:rFonts w:ascii="Arial" w:hAnsi="Arial" w:cs="Arial"/>
              </w:rPr>
            </w:pPr>
          </w:p>
        </w:tc>
      </w:tr>
      <w:tr w:rsidR="00165D73" w:rsidTr="00622F9D">
        <w:trPr>
          <w:trHeight w:val="307"/>
        </w:trPr>
        <w:tc>
          <w:tcPr>
            <w:tcW w:w="5812" w:type="dxa"/>
          </w:tcPr>
          <w:p w:rsidR="00165D73" w:rsidRDefault="00165D73" w:rsidP="009A1D03">
            <w:pPr>
              <w:jc w:val="both"/>
              <w:rPr>
                <w:rFonts w:ascii="Arial" w:hAnsi="Arial" w:cs="Arial"/>
              </w:rPr>
            </w:pPr>
            <w:r>
              <w:rPr>
                <w:rFonts w:ascii="Arial" w:hAnsi="Arial" w:cs="Arial"/>
              </w:rPr>
              <w:t xml:space="preserve">Nursery fees </w:t>
            </w:r>
          </w:p>
        </w:tc>
        <w:tc>
          <w:tcPr>
            <w:tcW w:w="1811" w:type="dxa"/>
          </w:tcPr>
          <w:p w:rsidR="00165D73" w:rsidRDefault="00165D73" w:rsidP="009A1D03">
            <w:pPr>
              <w:jc w:val="both"/>
              <w:rPr>
                <w:rFonts w:ascii="Arial" w:hAnsi="Arial" w:cs="Arial"/>
              </w:rPr>
            </w:pPr>
          </w:p>
        </w:tc>
        <w:tc>
          <w:tcPr>
            <w:tcW w:w="1468" w:type="dxa"/>
          </w:tcPr>
          <w:p w:rsidR="00165D73" w:rsidRDefault="00165D73" w:rsidP="009A1D03">
            <w:pPr>
              <w:jc w:val="both"/>
              <w:rPr>
                <w:rFonts w:ascii="Arial" w:hAnsi="Arial" w:cs="Arial"/>
              </w:rPr>
            </w:pPr>
          </w:p>
        </w:tc>
        <w:tc>
          <w:tcPr>
            <w:tcW w:w="1568" w:type="dxa"/>
          </w:tcPr>
          <w:p w:rsidR="00165D73" w:rsidRDefault="00165D73" w:rsidP="009A1D03">
            <w:pPr>
              <w:jc w:val="both"/>
              <w:rPr>
                <w:rFonts w:ascii="Arial" w:hAnsi="Arial" w:cs="Arial"/>
              </w:rPr>
            </w:pPr>
          </w:p>
        </w:tc>
      </w:tr>
      <w:tr w:rsidR="00165D73" w:rsidTr="00622F9D">
        <w:trPr>
          <w:trHeight w:val="307"/>
        </w:trPr>
        <w:tc>
          <w:tcPr>
            <w:tcW w:w="5812" w:type="dxa"/>
          </w:tcPr>
          <w:p w:rsidR="00165D73" w:rsidRDefault="00165D73" w:rsidP="009A1D03">
            <w:pPr>
              <w:jc w:val="both"/>
              <w:rPr>
                <w:rFonts w:ascii="Arial" w:hAnsi="Arial" w:cs="Arial"/>
              </w:rPr>
            </w:pPr>
            <w:r>
              <w:rPr>
                <w:rFonts w:ascii="Arial" w:hAnsi="Arial" w:cs="Arial"/>
              </w:rPr>
              <w:t>Clothing, footwear for children (including school uniform)</w:t>
            </w:r>
          </w:p>
        </w:tc>
        <w:tc>
          <w:tcPr>
            <w:tcW w:w="1811" w:type="dxa"/>
          </w:tcPr>
          <w:p w:rsidR="00165D73" w:rsidRDefault="00165D73" w:rsidP="009A1D03">
            <w:pPr>
              <w:jc w:val="both"/>
              <w:rPr>
                <w:rFonts w:ascii="Arial" w:hAnsi="Arial" w:cs="Arial"/>
              </w:rPr>
            </w:pPr>
          </w:p>
        </w:tc>
        <w:tc>
          <w:tcPr>
            <w:tcW w:w="1468" w:type="dxa"/>
          </w:tcPr>
          <w:p w:rsidR="00165D73" w:rsidRDefault="00165D73" w:rsidP="009A1D03">
            <w:pPr>
              <w:jc w:val="both"/>
              <w:rPr>
                <w:rFonts w:ascii="Arial" w:hAnsi="Arial" w:cs="Arial"/>
              </w:rPr>
            </w:pPr>
          </w:p>
        </w:tc>
        <w:tc>
          <w:tcPr>
            <w:tcW w:w="1568" w:type="dxa"/>
          </w:tcPr>
          <w:p w:rsidR="00165D73" w:rsidRDefault="00165D73" w:rsidP="009A1D03">
            <w:pPr>
              <w:jc w:val="both"/>
              <w:rPr>
                <w:rFonts w:ascii="Arial" w:hAnsi="Arial" w:cs="Arial"/>
              </w:rPr>
            </w:pPr>
          </w:p>
        </w:tc>
      </w:tr>
      <w:tr w:rsidR="00165D73" w:rsidTr="00622F9D">
        <w:trPr>
          <w:trHeight w:val="307"/>
        </w:trPr>
        <w:tc>
          <w:tcPr>
            <w:tcW w:w="5812" w:type="dxa"/>
          </w:tcPr>
          <w:p w:rsidR="00165D73" w:rsidRDefault="00165D73" w:rsidP="009A1D03">
            <w:pPr>
              <w:jc w:val="both"/>
              <w:rPr>
                <w:rFonts w:ascii="Arial" w:hAnsi="Arial" w:cs="Arial"/>
              </w:rPr>
            </w:pPr>
          </w:p>
        </w:tc>
        <w:tc>
          <w:tcPr>
            <w:tcW w:w="1811" w:type="dxa"/>
          </w:tcPr>
          <w:p w:rsidR="00165D73" w:rsidRDefault="00165D73" w:rsidP="009A1D03">
            <w:pPr>
              <w:jc w:val="both"/>
              <w:rPr>
                <w:rFonts w:ascii="Arial" w:hAnsi="Arial" w:cs="Arial"/>
              </w:rPr>
            </w:pPr>
          </w:p>
        </w:tc>
        <w:tc>
          <w:tcPr>
            <w:tcW w:w="1468" w:type="dxa"/>
          </w:tcPr>
          <w:p w:rsidR="00165D73" w:rsidRDefault="00165D73" w:rsidP="009A1D03">
            <w:pPr>
              <w:jc w:val="both"/>
              <w:rPr>
                <w:rFonts w:ascii="Arial" w:hAnsi="Arial" w:cs="Arial"/>
              </w:rPr>
            </w:pPr>
          </w:p>
        </w:tc>
        <w:tc>
          <w:tcPr>
            <w:tcW w:w="1568" w:type="dxa"/>
          </w:tcPr>
          <w:p w:rsidR="00165D73" w:rsidRDefault="00165D73" w:rsidP="009A1D03">
            <w:pPr>
              <w:jc w:val="both"/>
              <w:rPr>
                <w:rFonts w:ascii="Arial" w:hAnsi="Arial" w:cs="Arial"/>
              </w:rPr>
            </w:pPr>
          </w:p>
        </w:tc>
      </w:tr>
      <w:tr w:rsidR="00165D73" w:rsidTr="00622F9D">
        <w:trPr>
          <w:trHeight w:val="307"/>
        </w:trPr>
        <w:tc>
          <w:tcPr>
            <w:tcW w:w="5812" w:type="dxa"/>
          </w:tcPr>
          <w:p w:rsidR="00165D73" w:rsidRDefault="00165D73" w:rsidP="009A1D03">
            <w:pPr>
              <w:jc w:val="both"/>
              <w:rPr>
                <w:rFonts w:ascii="Arial" w:hAnsi="Arial" w:cs="Arial"/>
              </w:rPr>
            </w:pPr>
            <w:r>
              <w:rPr>
                <w:rFonts w:ascii="Arial" w:hAnsi="Arial" w:cs="Arial"/>
              </w:rPr>
              <w:lastRenderedPageBreak/>
              <w:t xml:space="preserve">School fees </w:t>
            </w:r>
          </w:p>
        </w:tc>
        <w:tc>
          <w:tcPr>
            <w:tcW w:w="1811" w:type="dxa"/>
          </w:tcPr>
          <w:p w:rsidR="00165D73" w:rsidRDefault="00165D73" w:rsidP="009A1D03">
            <w:pPr>
              <w:jc w:val="both"/>
              <w:rPr>
                <w:rFonts w:ascii="Arial" w:hAnsi="Arial" w:cs="Arial"/>
              </w:rPr>
            </w:pPr>
          </w:p>
        </w:tc>
        <w:tc>
          <w:tcPr>
            <w:tcW w:w="1468" w:type="dxa"/>
          </w:tcPr>
          <w:p w:rsidR="00165D73" w:rsidRDefault="00165D73" w:rsidP="009A1D03">
            <w:pPr>
              <w:jc w:val="both"/>
              <w:rPr>
                <w:rFonts w:ascii="Arial" w:hAnsi="Arial" w:cs="Arial"/>
              </w:rPr>
            </w:pPr>
          </w:p>
        </w:tc>
        <w:tc>
          <w:tcPr>
            <w:tcW w:w="1568" w:type="dxa"/>
          </w:tcPr>
          <w:p w:rsidR="00165D73" w:rsidRDefault="00165D73" w:rsidP="009A1D03">
            <w:pPr>
              <w:jc w:val="both"/>
              <w:rPr>
                <w:rFonts w:ascii="Arial" w:hAnsi="Arial" w:cs="Arial"/>
              </w:rPr>
            </w:pPr>
          </w:p>
        </w:tc>
      </w:tr>
      <w:tr w:rsidR="00165D73" w:rsidTr="00622F9D">
        <w:trPr>
          <w:trHeight w:val="307"/>
        </w:trPr>
        <w:tc>
          <w:tcPr>
            <w:tcW w:w="5812" w:type="dxa"/>
          </w:tcPr>
          <w:p w:rsidR="00165D73" w:rsidRDefault="00165D73" w:rsidP="009A1D03">
            <w:pPr>
              <w:jc w:val="both"/>
              <w:rPr>
                <w:rFonts w:ascii="Arial" w:hAnsi="Arial" w:cs="Arial"/>
              </w:rPr>
            </w:pPr>
            <w:r>
              <w:rPr>
                <w:rFonts w:ascii="Arial" w:hAnsi="Arial" w:cs="Arial"/>
              </w:rPr>
              <w:t xml:space="preserve">School dinners </w:t>
            </w:r>
          </w:p>
        </w:tc>
        <w:tc>
          <w:tcPr>
            <w:tcW w:w="1811" w:type="dxa"/>
          </w:tcPr>
          <w:p w:rsidR="00165D73" w:rsidRDefault="00165D73" w:rsidP="009A1D03">
            <w:pPr>
              <w:jc w:val="both"/>
              <w:rPr>
                <w:rFonts w:ascii="Arial" w:hAnsi="Arial" w:cs="Arial"/>
              </w:rPr>
            </w:pPr>
          </w:p>
        </w:tc>
        <w:tc>
          <w:tcPr>
            <w:tcW w:w="1468" w:type="dxa"/>
          </w:tcPr>
          <w:p w:rsidR="00165D73" w:rsidRDefault="00165D73" w:rsidP="009A1D03">
            <w:pPr>
              <w:jc w:val="both"/>
              <w:rPr>
                <w:rFonts w:ascii="Arial" w:hAnsi="Arial" w:cs="Arial"/>
              </w:rPr>
            </w:pPr>
          </w:p>
        </w:tc>
        <w:tc>
          <w:tcPr>
            <w:tcW w:w="1568" w:type="dxa"/>
          </w:tcPr>
          <w:p w:rsidR="00165D73" w:rsidRDefault="00165D73" w:rsidP="009A1D03">
            <w:pPr>
              <w:jc w:val="both"/>
              <w:rPr>
                <w:rFonts w:ascii="Arial" w:hAnsi="Arial" w:cs="Arial"/>
              </w:rPr>
            </w:pPr>
          </w:p>
        </w:tc>
      </w:tr>
      <w:tr w:rsidR="00165D73" w:rsidTr="00622F9D">
        <w:trPr>
          <w:trHeight w:val="307"/>
        </w:trPr>
        <w:tc>
          <w:tcPr>
            <w:tcW w:w="5812" w:type="dxa"/>
          </w:tcPr>
          <w:p w:rsidR="00165D73" w:rsidRDefault="00165D73" w:rsidP="009A1D03">
            <w:pPr>
              <w:jc w:val="both"/>
              <w:rPr>
                <w:rFonts w:ascii="Arial" w:hAnsi="Arial" w:cs="Arial"/>
              </w:rPr>
            </w:pPr>
            <w:r>
              <w:rPr>
                <w:rFonts w:ascii="Arial" w:hAnsi="Arial" w:cs="Arial"/>
              </w:rPr>
              <w:t xml:space="preserve">School trips </w:t>
            </w:r>
          </w:p>
        </w:tc>
        <w:tc>
          <w:tcPr>
            <w:tcW w:w="1811" w:type="dxa"/>
          </w:tcPr>
          <w:p w:rsidR="00165D73" w:rsidRDefault="00165D73" w:rsidP="009A1D03">
            <w:pPr>
              <w:jc w:val="both"/>
              <w:rPr>
                <w:rFonts w:ascii="Arial" w:hAnsi="Arial" w:cs="Arial"/>
              </w:rPr>
            </w:pPr>
          </w:p>
        </w:tc>
        <w:tc>
          <w:tcPr>
            <w:tcW w:w="1468" w:type="dxa"/>
          </w:tcPr>
          <w:p w:rsidR="00165D73" w:rsidRDefault="00165D73" w:rsidP="009A1D03">
            <w:pPr>
              <w:jc w:val="both"/>
              <w:rPr>
                <w:rFonts w:ascii="Arial" w:hAnsi="Arial" w:cs="Arial"/>
              </w:rPr>
            </w:pPr>
          </w:p>
        </w:tc>
        <w:tc>
          <w:tcPr>
            <w:tcW w:w="1568" w:type="dxa"/>
          </w:tcPr>
          <w:p w:rsidR="00165D73" w:rsidRDefault="00165D73" w:rsidP="009A1D03">
            <w:pPr>
              <w:jc w:val="both"/>
              <w:rPr>
                <w:rFonts w:ascii="Arial" w:hAnsi="Arial" w:cs="Arial"/>
              </w:rPr>
            </w:pPr>
          </w:p>
        </w:tc>
      </w:tr>
      <w:tr w:rsidR="00165D73" w:rsidTr="00622F9D">
        <w:trPr>
          <w:trHeight w:val="307"/>
        </w:trPr>
        <w:tc>
          <w:tcPr>
            <w:tcW w:w="5812" w:type="dxa"/>
          </w:tcPr>
          <w:p w:rsidR="00165D73" w:rsidRDefault="003000B0" w:rsidP="009A1D03">
            <w:pPr>
              <w:jc w:val="both"/>
              <w:rPr>
                <w:rFonts w:ascii="Arial" w:hAnsi="Arial" w:cs="Arial"/>
              </w:rPr>
            </w:pPr>
            <w:r>
              <w:rPr>
                <w:rFonts w:ascii="Arial" w:hAnsi="Arial" w:cs="Arial"/>
              </w:rPr>
              <w:t xml:space="preserve">Children’s activities </w:t>
            </w:r>
            <w:proofErr w:type="spellStart"/>
            <w:r>
              <w:rPr>
                <w:rFonts w:ascii="Arial" w:hAnsi="Arial" w:cs="Arial"/>
              </w:rPr>
              <w:t>eg</w:t>
            </w:r>
            <w:proofErr w:type="spellEnd"/>
            <w:r>
              <w:rPr>
                <w:rFonts w:ascii="Arial" w:hAnsi="Arial" w:cs="Arial"/>
              </w:rPr>
              <w:t>: swimming lessons, football, piano, dancing, riding</w:t>
            </w:r>
          </w:p>
        </w:tc>
        <w:tc>
          <w:tcPr>
            <w:tcW w:w="1811" w:type="dxa"/>
          </w:tcPr>
          <w:p w:rsidR="00165D73" w:rsidRDefault="00165D73" w:rsidP="009A1D03">
            <w:pPr>
              <w:jc w:val="both"/>
              <w:rPr>
                <w:rFonts w:ascii="Arial" w:hAnsi="Arial" w:cs="Arial"/>
              </w:rPr>
            </w:pPr>
          </w:p>
        </w:tc>
        <w:tc>
          <w:tcPr>
            <w:tcW w:w="1468" w:type="dxa"/>
          </w:tcPr>
          <w:p w:rsidR="00165D73" w:rsidRDefault="00165D73" w:rsidP="009A1D03">
            <w:pPr>
              <w:jc w:val="both"/>
              <w:rPr>
                <w:rFonts w:ascii="Arial" w:hAnsi="Arial" w:cs="Arial"/>
              </w:rPr>
            </w:pPr>
          </w:p>
        </w:tc>
        <w:tc>
          <w:tcPr>
            <w:tcW w:w="1568" w:type="dxa"/>
          </w:tcPr>
          <w:p w:rsidR="00165D73" w:rsidRDefault="00165D73" w:rsidP="009A1D03">
            <w:pPr>
              <w:jc w:val="both"/>
              <w:rPr>
                <w:rFonts w:ascii="Arial" w:hAnsi="Arial" w:cs="Arial"/>
              </w:rPr>
            </w:pPr>
          </w:p>
        </w:tc>
      </w:tr>
      <w:tr w:rsidR="003000B0" w:rsidTr="00622F9D">
        <w:trPr>
          <w:trHeight w:val="307"/>
        </w:trPr>
        <w:tc>
          <w:tcPr>
            <w:tcW w:w="5812" w:type="dxa"/>
          </w:tcPr>
          <w:p w:rsidR="003000B0" w:rsidRDefault="003000B0" w:rsidP="009A1D03">
            <w:pPr>
              <w:jc w:val="both"/>
              <w:rPr>
                <w:rFonts w:ascii="Arial" w:hAnsi="Arial" w:cs="Arial"/>
              </w:rPr>
            </w:pPr>
            <w:r>
              <w:rPr>
                <w:rFonts w:ascii="Arial" w:hAnsi="Arial" w:cs="Arial"/>
              </w:rPr>
              <w:t xml:space="preserve">Additional expenses associated with the above </w:t>
            </w: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9A1D03">
            <w:pPr>
              <w:jc w:val="both"/>
              <w:rPr>
                <w:rFonts w:ascii="Arial" w:hAnsi="Arial" w:cs="Arial"/>
              </w:rPr>
            </w:pP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9A1D03">
            <w:pPr>
              <w:jc w:val="both"/>
              <w:rPr>
                <w:rFonts w:ascii="Arial" w:hAnsi="Arial" w:cs="Arial"/>
              </w:rPr>
            </w:pPr>
            <w:r>
              <w:rPr>
                <w:rFonts w:ascii="Arial" w:hAnsi="Arial" w:cs="Arial"/>
              </w:rPr>
              <w:t xml:space="preserve">Sports equipment </w:t>
            </w: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9A1D03">
            <w:pPr>
              <w:jc w:val="both"/>
              <w:rPr>
                <w:rFonts w:ascii="Arial" w:hAnsi="Arial" w:cs="Arial"/>
              </w:rPr>
            </w:pPr>
            <w:r>
              <w:rPr>
                <w:rFonts w:ascii="Arial" w:hAnsi="Arial" w:cs="Arial"/>
              </w:rPr>
              <w:t xml:space="preserve">Parties, gifts, cards for friends </w:t>
            </w: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9A1D03">
            <w:pPr>
              <w:jc w:val="both"/>
              <w:rPr>
                <w:rFonts w:ascii="Arial" w:hAnsi="Arial" w:cs="Arial"/>
              </w:rPr>
            </w:pPr>
            <w:r>
              <w:rPr>
                <w:rFonts w:ascii="Arial" w:hAnsi="Arial" w:cs="Arial"/>
              </w:rPr>
              <w:t xml:space="preserve">Birthday presents, Christmas </w:t>
            </w: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9A1D03">
            <w:pPr>
              <w:jc w:val="both"/>
              <w:rPr>
                <w:rFonts w:ascii="Arial" w:hAnsi="Arial" w:cs="Arial"/>
              </w:rPr>
            </w:pPr>
            <w:r>
              <w:rPr>
                <w:rFonts w:ascii="Arial" w:hAnsi="Arial" w:cs="Arial"/>
              </w:rPr>
              <w:t xml:space="preserve">Birthday parties </w:t>
            </w: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9A1D03">
            <w:pPr>
              <w:jc w:val="both"/>
              <w:rPr>
                <w:rFonts w:ascii="Arial" w:hAnsi="Arial" w:cs="Arial"/>
              </w:rPr>
            </w:pPr>
            <w:r>
              <w:rPr>
                <w:rFonts w:ascii="Arial" w:hAnsi="Arial" w:cs="Arial"/>
              </w:rPr>
              <w:t>Magazines, sweets comics</w:t>
            </w: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9A1D03">
            <w:pPr>
              <w:jc w:val="both"/>
              <w:rPr>
                <w:rFonts w:ascii="Arial" w:hAnsi="Arial" w:cs="Arial"/>
              </w:rPr>
            </w:pPr>
            <w:r>
              <w:rPr>
                <w:rFonts w:ascii="Arial" w:hAnsi="Arial" w:cs="Arial"/>
              </w:rPr>
              <w:t xml:space="preserve">Excursions/ general entertainment </w:t>
            </w:r>
            <w:proofErr w:type="spellStart"/>
            <w:r>
              <w:rPr>
                <w:rFonts w:ascii="Arial" w:hAnsi="Arial" w:cs="Arial"/>
              </w:rPr>
              <w:t>eg</w:t>
            </w:r>
            <w:proofErr w:type="spellEnd"/>
            <w:r>
              <w:rPr>
                <w:rFonts w:ascii="Arial" w:hAnsi="Arial" w:cs="Arial"/>
              </w:rPr>
              <w:t xml:space="preserve">: family meal out, cinema, concerts, sports events </w:t>
            </w: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9A1D03">
            <w:pPr>
              <w:jc w:val="both"/>
              <w:rPr>
                <w:rFonts w:ascii="Arial" w:hAnsi="Arial" w:cs="Arial"/>
              </w:rPr>
            </w:pPr>
            <w:r>
              <w:rPr>
                <w:rFonts w:ascii="Arial" w:hAnsi="Arial" w:cs="Arial"/>
              </w:rPr>
              <w:t xml:space="preserve">Hairdressing </w:t>
            </w: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9A1D03">
            <w:pPr>
              <w:jc w:val="both"/>
              <w:rPr>
                <w:rFonts w:ascii="Arial" w:hAnsi="Arial" w:cs="Arial"/>
              </w:rPr>
            </w:pP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3000B0">
            <w:pPr>
              <w:jc w:val="both"/>
              <w:rPr>
                <w:rFonts w:ascii="Arial" w:hAnsi="Arial" w:cs="Arial"/>
              </w:rPr>
            </w:pPr>
            <w:r>
              <w:rPr>
                <w:rFonts w:ascii="Arial" w:hAnsi="Arial" w:cs="Arial"/>
              </w:rPr>
              <w:t>Maintenance paid (by Order/ CMS/ voluntary)</w:t>
            </w: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3000B0">
            <w:pPr>
              <w:jc w:val="both"/>
              <w:rPr>
                <w:rFonts w:ascii="Arial" w:hAnsi="Arial" w:cs="Arial"/>
              </w:rPr>
            </w:pPr>
            <w:r>
              <w:rPr>
                <w:rFonts w:ascii="Arial" w:hAnsi="Arial" w:cs="Arial"/>
              </w:rPr>
              <w:t>Spending / pocket money</w:t>
            </w: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3000B0">
            <w:pPr>
              <w:jc w:val="both"/>
              <w:rPr>
                <w:rFonts w:ascii="Arial" w:hAnsi="Arial" w:cs="Arial"/>
              </w:rPr>
            </w:pPr>
            <w:r>
              <w:rPr>
                <w:rFonts w:ascii="Arial" w:hAnsi="Arial" w:cs="Arial"/>
              </w:rPr>
              <w:t xml:space="preserve">Mobile phone(s) </w:t>
            </w: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3000B0">
            <w:pPr>
              <w:jc w:val="both"/>
              <w:rPr>
                <w:rFonts w:ascii="Arial" w:hAnsi="Arial" w:cs="Arial"/>
              </w:rPr>
            </w:pP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3000B0">
            <w:pPr>
              <w:jc w:val="both"/>
              <w:rPr>
                <w:rFonts w:ascii="Arial" w:hAnsi="Arial" w:cs="Arial"/>
              </w:rPr>
            </w:pP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Default="003000B0" w:rsidP="003000B0">
            <w:pPr>
              <w:jc w:val="both"/>
              <w:rPr>
                <w:rFonts w:ascii="Arial" w:hAnsi="Arial" w:cs="Arial"/>
              </w:rPr>
            </w:pP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r w:rsidR="003000B0" w:rsidTr="00622F9D">
        <w:trPr>
          <w:trHeight w:val="307"/>
        </w:trPr>
        <w:tc>
          <w:tcPr>
            <w:tcW w:w="5812" w:type="dxa"/>
          </w:tcPr>
          <w:p w:rsidR="003000B0" w:rsidRPr="003000B0" w:rsidRDefault="003000B0" w:rsidP="003000B0">
            <w:pPr>
              <w:jc w:val="both"/>
              <w:rPr>
                <w:rFonts w:ascii="Arial" w:hAnsi="Arial" w:cs="Arial"/>
                <w:b/>
              </w:rPr>
            </w:pPr>
            <w:r>
              <w:rPr>
                <w:rFonts w:ascii="Arial" w:hAnsi="Arial" w:cs="Arial"/>
              </w:rPr>
              <w:t xml:space="preserve">                                                                         </w:t>
            </w:r>
            <w:r w:rsidRPr="003000B0">
              <w:rPr>
                <w:rFonts w:ascii="Arial" w:hAnsi="Arial" w:cs="Arial"/>
                <w:b/>
              </w:rPr>
              <w:t xml:space="preserve"> Sub total </w:t>
            </w:r>
          </w:p>
        </w:tc>
        <w:tc>
          <w:tcPr>
            <w:tcW w:w="1811" w:type="dxa"/>
          </w:tcPr>
          <w:p w:rsidR="003000B0" w:rsidRDefault="003000B0" w:rsidP="009A1D03">
            <w:pPr>
              <w:jc w:val="both"/>
              <w:rPr>
                <w:rFonts w:ascii="Arial" w:hAnsi="Arial" w:cs="Arial"/>
              </w:rPr>
            </w:pPr>
          </w:p>
        </w:tc>
        <w:tc>
          <w:tcPr>
            <w:tcW w:w="1468" w:type="dxa"/>
          </w:tcPr>
          <w:p w:rsidR="003000B0" w:rsidRDefault="003000B0" w:rsidP="009A1D03">
            <w:pPr>
              <w:jc w:val="both"/>
              <w:rPr>
                <w:rFonts w:ascii="Arial" w:hAnsi="Arial" w:cs="Arial"/>
              </w:rPr>
            </w:pPr>
          </w:p>
        </w:tc>
        <w:tc>
          <w:tcPr>
            <w:tcW w:w="1568" w:type="dxa"/>
          </w:tcPr>
          <w:p w:rsidR="003000B0" w:rsidRDefault="003000B0" w:rsidP="009A1D03">
            <w:pPr>
              <w:jc w:val="both"/>
              <w:rPr>
                <w:rFonts w:ascii="Arial" w:hAnsi="Arial" w:cs="Arial"/>
              </w:rPr>
            </w:pPr>
          </w:p>
        </w:tc>
      </w:tr>
    </w:tbl>
    <w:p w:rsidR="009A1D03" w:rsidRDefault="009A1D03" w:rsidP="009A1D03">
      <w:pPr>
        <w:spacing w:after="0" w:line="240" w:lineRule="auto"/>
        <w:jc w:val="both"/>
        <w:rPr>
          <w:rFonts w:ascii="Arial" w:hAnsi="Arial" w:cs="Arial"/>
        </w:rPr>
      </w:pPr>
    </w:p>
    <w:tbl>
      <w:tblPr>
        <w:tblStyle w:val="TableGrid"/>
        <w:tblpPr w:leftFromText="180" w:rightFromText="180" w:vertAnchor="text" w:horzAnchor="page" w:tblpX="6688" w:tblpY="6"/>
        <w:tblW w:w="4828" w:type="dxa"/>
        <w:tblLook w:val="04A0" w:firstRow="1" w:lastRow="0" w:firstColumn="1" w:lastColumn="0" w:noHBand="0" w:noVBand="1"/>
      </w:tblPr>
      <w:tblGrid>
        <w:gridCol w:w="1825"/>
        <w:gridCol w:w="1430"/>
        <w:gridCol w:w="1573"/>
      </w:tblGrid>
      <w:tr w:rsidR="000901E4" w:rsidTr="000901E4">
        <w:trPr>
          <w:trHeight w:val="269"/>
        </w:trPr>
        <w:tc>
          <w:tcPr>
            <w:tcW w:w="1825" w:type="dxa"/>
          </w:tcPr>
          <w:p w:rsidR="000901E4" w:rsidRDefault="000901E4" w:rsidP="000901E4">
            <w:pPr>
              <w:jc w:val="both"/>
              <w:rPr>
                <w:rFonts w:ascii="Arial" w:hAnsi="Arial" w:cs="Arial"/>
              </w:rPr>
            </w:pPr>
          </w:p>
        </w:tc>
        <w:tc>
          <w:tcPr>
            <w:tcW w:w="1430" w:type="dxa"/>
          </w:tcPr>
          <w:p w:rsidR="000901E4" w:rsidRDefault="000901E4" w:rsidP="000901E4">
            <w:pPr>
              <w:jc w:val="both"/>
              <w:rPr>
                <w:rFonts w:ascii="Arial" w:hAnsi="Arial" w:cs="Arial"/>
              </w:rPr>
            </w:pPr>
          </w:p>
        </w:tc>
        <w:tc>
          <w:tcPr>
            <w:tcW w:w="1573" w:type="dxa"/>
          </w:tcPr>
          <w:p w:rsidR="000901E4" w:rsidRDefault="000901E4" w:rsidP="000901E4">
            <w:pPr>
              <w:jc w:val="both"/>
              <w:rPr>
                <w:rFonts w:ascii="Arial" w:hAnsi="Arial" w:cs="Arial"/>
              </w:rPr>
            </w:pPr>
          </w:p>
        </w:tc>
      </w:tr>
    </w:tbl>
    <w:p w:rsidR="000901E4" w:rsidRDefault="000901E4" w:rsidP="000901E4">
      <w:pPr>
        <w:spacing w:after="0" w:line="240" w:lineRule="auto"/>
        <w:jc w:val="both"/>
        <w:rPr>
          <w:rFonts w:ascii="Arial" w:hAnsi="Arial" w:cs="Arial"/>
        </w:rPr>
      </w:pPr>
      <w:r>
        <w:rPr>
          <w:rFonts w:ascii="Arial" w:hAnsi="Arial" w:cs="Arial"/>
        </w:rPr>
        <w:t xml:space="preserve">                                                           Total income needs </w:t>
      </w:r>
    </w:p>
    <w:p w:rsidR="00622F9D" w:rsidRDefault="00622F9D" w:rsidP="009A1D03">
      <w:pPr>
        <w:spacing w:after="0" w:line="240" w:lineRule="auto"/>
        <w:jc w:val="both"/>
        <w:rPr>
          <w:rFonts w:ascii="Arial" w:hAnsi="Arial" w:cs="Arial"/>
        </w:rPr>
      </w:pPr>
    </w:p>
    <w:p w:rsidR="000901E4" w:rsidRDefault="000901E4" w:rsidP="009A1D03">
      <w:pPr>
        <w:spacing w:after="0" w:line="240" w:lineRule="auto"/>
        <w:jc w:val="both"/>
        <w:rPr>
          <w:rFonts w:ascii="Arial" w:hAnsi="Arial" w:cs="Arial"/>
        </w:rPr>
      </w:pPr>
    </w:p>
    <w:p w:rsidR="000901E4" w:rsidRPr="009A1D03" w:rsidRDefault="000901E4" w:rsidP="009A1D03">
      <w:pPr>
        <w:spacing w:after="0" w:line="240" w:lineRule="auto"/>
        <w:jc w:val="both"/>
        <w:rPr>
          <w:rFonts w:ascii="Arial" w:hAnsi="Arial" w:cs="Arial"/>
        </w:rPr>
      </w:pPr>
      <w:r>
        <w:rPr>
          <w:rFonts w:ascii="Arial" w:hAnsi="Arial" w:cs="Arial"/>
        </w:rPr>
        <w:t>I anticipate my income needs are going to change because:</w:t>
      </w:r>
    </w:p>
    <w:sectPr w:rsidR="000901E4" w:rsidRPr="009A1D03" w:rsidSect="009A1D03">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7E6" w:rsidRDefault="00B317E6" w:rsidP="00B317E6">
      <w:pPr>
        <w:spacing w:after="0" w:line="240" w:lineRule="auto"/>
      </w:pPr>
      <w:r>
        <w:separator/>
      </w:r>
    </w:p>
  </w:endnote>
  <w:endnote w:type="continuationSeparator" w:id="0">
    <w:p w:rsidR="00B317E6" w:rsidRDefault="00B317E6" w:rsidP="00B3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7E6" w:rsidRDefault="00B317E6" w:rsidP="00B317E6">
      <w:pPr>
        <w:spacing w:after="0" w:line="240" w:lineRule="auto"/>
      </w:pPr>
      <w:r>
        <w:separator/>
      </w:r>
    </w:p>
  </w:footnote>
  <w:footnote w:type="continuationSeparator" w:id="0">
    <w:p w:rsidR="00B317E6" w:rsidRDefault="00B317E6" w:rsidP="00B31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7E6" w:rsidRDefault="00B317E6">
    <w:pPr>
      <w:pStyle w:val="Header"/>
    </w:pPr>
    <w:r>
      <w:t>OUTGOINGS QUESTIONNAIRE</w:t>
    </w:r>
  </w:p>
  <w:p w:rsidR="00B317E6" w:rsidRDefault="00B31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03"/>
    <w:rsid w:val="00070F64"/>
    <w:rsid w:val="000901E4"/>
    <w:rsid w:val="000C5E67"/>
    <w:rsid w:val="00165D73"/>
    <w:rsid w:val="001F488E"/>
    <w:rsid w:val="003000B0"/>
    <w:rsid w:val="003B2E47"/>
    <w:rsid w:val="00622F9D"/>
    <w:rsid w:val="00692BBB"/>
    <w:rsid w:val="00756C1A"/>
    <w:rsid w:val="009A1D03"/>
    <w:rsid w:val="00A1251D"/>
    <w:rsid w:val="00AB41F5"/>
    <w:rsid w:val="00AC1D12"/>
    <w:rsid w:val="00B317E6"/>
    <w:rsid w:val="00D970DF"/>
    <w:rsid w:val="00E06015"/>
    <w:rsid w:val="00F2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D2EAB-FC07-4FC8-9C60-849CA0D3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7E6"/>
  </w:style>
  <w:style w:type="paragraph" w:styleId="Footer">
    <w:name w:val="footer"/>
    <w:basedOn w:val="Normal"/>
    <w:link w:val="FooterChar"/>
    <w:uiPriority w:val="99"/>
    <w:unhideWhenUsed/>
    <w:rsid w:val="00B31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7E6"/>
  </w:style>
  <w:style w:type="paragraph" w:styleId="BalloonText">
    <w:name w:val="Balloon Text"/>
    <w:basedOn w:val="Normal"/>
    <w:link w:val="BalloonTextChar"/>
    <w:uiPriority w:val="99"/>
    <w:semiHidden/>
    <w:unhideWhenUsed/>
    <w:rsid w:val="00B31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38F15-130E-45E2-B607-5AD518DD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1BF8C884.dotm</Template>
  <TotalTime>0</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Advanced 365</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Boyton</dc:creator>
  <cp:keywords/>
  <dc:description/>
  <cp:lastModifiedBy>Lisa Birks</cp:lastModifiedBy>
  <cp:revision>2</cp:revision>
  <cp:lastPrinted>2020-02-24T13:46:00Z</cp:lastPrinted>
  <dcterms:created xsi:type="dcterms:W3CDTF">2022-11-29T11:01:00Z</dcterms:created>
  <dcterms:modified xsi:type="dcterms:W3CDTF">2022-11-29T11:01:00Z</dcterms:modified>
</cp:coreProperties>
</file>